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8F" w:rsidRPr="00453412" w:rsidRDefault="0015568F" w:rsidP="00453412">
      <w:pPr>
        <w:pStyle w:val="RFTDocumentHeader"/>
        <w:pBdr>
          <w:top w:val="single" w:sz="12" w:space="0" w:color="1F497D" w:themeColor="text2"/>
        </w:pBdr>
        <w:spacing w:before="100" w:after="100" w:line="240" w:lineRule="auto"/>
        <w:rPr>
          <w:rFonts w:asciiTheme="minorHAnsi" w:hAnsiTheme="minorHAnsi" w:cstheme="minorHAnsi"/>
          <w:sz w:val="68"/>
          <w:szCs w:val="68"/>
        </w:rPr>
      </w:pPr>
      <w:r w:rsidRPr="00453412">
        <w:rPr>
          <w:rFonts w:asciiTheme="minorHAnsi" w:hAnsiTheme="minorHAnsi" w:cstheme="minorHAnsi"/>
          <w:sz w:val="68"/>
          <w:szCs w:val="68"/>
        </w:rPr>
        <w:t xml:space="preserve">Request for Quotation </w:t>
      </w:r>
    </w:p>
    <w:p w:rsidR="00453412" w:rsidRDefault="00453412" w:rsidP="0015568F">
      <w:pPr>
        <w:pStyle w:val="RFTText"/>
        <w:rPr>
          <w:rFonts w:asciiTheme="minorHAnsi" w:hAnsiTheme="minorHAnsi" w:cstheme="minorHAnsi"/>
          <w:szCs w:val="22"/>
        </w:rPr>
      </w:pPr>
    </w:p>
    <w:p w:rsidR="0015568F" w:rsidRDefault="0015568F" w:rsidP="0015568F">
      <w:pPr>
        <w:pStyle w:val="RFTText"/>
        <w:rPr>
          <w:rFonts w:asciiTheme="minorHAnsi" w:hAnsiTheme="minorHAnsi" w:cstheme="minorHAnsi"/>
          <w:szCs w:val="22"/>
        </w:rPr>
      </w:pPr>
      <w:r w:rsidRPr="00B5761B">
        <w:rPr>
          <w:rFonts w:asciiTheme="minorHAnsi" w:hAnsiTheme="minorHAnsi" w:cstheme="minorHAnsi"/>
          <w:szCs w:val="22"/>
        </w:rPr>
        <w:t xml:space="preserve">This </w:t>
      </w:r>
      <w:r>
        <w:rPr>
          <w:rFonts w:asciiTheme="minorHAnsi" w:hAnsiTheme="minorHAnsi" w:cstheme="minorHAnsi"/>
          <w:szCs w:val="22"/>
        </w:rPr>
        <w:t>document</w:t>
      </w:r>
      <w:r w:rsidRPr="00B5761B">
        <w:rPr>
          <w:rFonts w:asciiTheme="minorHAnsi" w:hAnsiTheme="minorHAnsi" w:cstheme="minorHAnsi"/>
          <w:szCs w:val="22"/>
        </w:rPr>
        <w:t xml:space="preserve"> </w:t>
      </w:r>
      <w:r>
        <w:rPr>
          <w:rFonts w:asciiTheme="minorHAnsi" w:hAnsiTheme="minorHAnsi" w:cstheme="minorHAnsi"/>
          <w:szCs w:val="22"/>
        </w:rPr>
        <w:t xml:space="preserve">outlines the conditions of responding to this RFQ. </w:t>
      </w:r>
      <w:r w:rsidRPr="006E3981">
        <w:rPr>
          <w:rFonts w:asciiTheme="minorHAnsi" w:hAnsiTheme="minorHAnsi" w:cstheme="minorHAnsi"/>
        </w:rPr>
        <w:t>Respondents are cautioned to carefully read any and all instructions</w:t>
      </w:r>
      <w:r>
        <w:rPr>
          <w:rFonts w:asciiTheme="minorHAnsi" w:hAnsiTheme="minorHAnsi" w:cstheme="minorHAnsi"/>
        </w:rPr>
        <w:t xml:space="preserve">, </w:t>
      </w:r>
      <w:r w:rsidRPr="006E3981">
        <w:rPr>
          <w:rFonts w:asciiTheme="minorHAnsi" w:hAnsiTheme="minorHAnsi" w:cstheme="minorHAnsi"/>
        </w:rPr>
        <w:t>terms and conditions</w:t>
      </w:r>
      <w:r>
        <w:rPr>
          <w:rFonts w:asciiTheme="minorHAnsi" w:hAnsiTheme="minorHAnsi" w:cstheme="minorHAnsi"/>
        </w:rPr>
        <w:t xml:space="preserve"> of contract and </w:t>
      </w:r>
      <w:r w:rsidRPr="00B5761B">
        <w:rPr>
          <w:rFonts w:asciiTheme="minorHAnsi" w:hAnsiTheme="minorHAnsi" w:cstheme="minorHAnsi"/>
          <w:szCs w:val="22"/>
        </w:rPr>
        <w:t xml:space="preserve">fully understand Council’s requirements </w:t>
      </w:r>
      <w:r>
        <w:rPr>
          <w:rFonts w:asciiTheme="minorHAnsi" w:hAnsiTheme="minorHAnsi" w:cstheme="minorHAnsi"/>
          <w:szCs w:val="22"/>
        </w:rPr>
        <w:t>outlined within this RFQ.</w:t>
      </w:r>
    </w:p>
    <w:p w:rsidR="0015568F" w:rsidRDefault="0015568F" w:rsidP="0015568F">
      <w:pPr>
        <w:pStyle w:val="RFTText"/>
        <w:rPr>
          <w:rFonts w:asciiTheme="minorHAnsi" w:hAnsiTheme="minorHAnsi" w:cstheme="minorHAnsi"/>
        </w:rPr>
      </w:pPr>
      <w:r w:rsidRPr="006E3981">
        <w:rPr>
          <w:rFonts w:asciiTheme="minorHAnsi" w:hAnsiTheme="minorHAnsi" w:cstheme="minorHAnsi"/>
        </w:rPr>
        <w:t xml:space="preserve">Failure to adhere to these instructions and terms and conditions may result in </w:t>
      </w:r>
      <w:r>
        <w:rPr>
          <w:rFonts w:asciiTheme="minorHAnsi" w:hAnsiTheme="minorHAnsi" w:cstheme="minorHAnsi"/>
        </w:rPr>
        <w:t xml:space="preserve">your submission being </w:t>
      </w:r>
      <w:r w:rsidRPr="006E3981">
        <w:rPr>
          <w:rFonts w:asciiTheme="minorHAnsi" w:hAnsiTheme="minorHAnsi" w:cstheme="minorHAnsi"/>
        </w:rPr>
        <w:t>reject</w:t>
      </w:r>
      <w:r>
        <w:rPr>
          <w:rFonts w:asciiTheme="minorHAnsi" w:hAnsiTheme="minorHAnsi" w:cstheme="minorHAnsi"/>
        </w:rPr>
        <w:t>ed.</w:t>
      </w:r>
    </w:p>
    <w:p w:rsidR="0015568F" w:rsidRPr="006E3981" w:rsidRDefault="0015568F" w:rsidP="0015568F">
      <w:pPr>
        <w:pStyle w:val="RFTText"/>
        <w:rPr>
          <w:rFonts w:asciiTheme="minorHAnsi" w:hAnsiTheme="minorHAnsi" w:cstheme="minorHAnsi"/>
        </w:rPr>
      </w:pPr>
    </w:p>
    <w:p w:rsidR="0015568F" w:rsidRPr="006E3981" w:rsidRDefault="0015568F" w:rsidP="0015568F">
      <w:pPr>
        <w:pStyle w:val="RTFCaptionBold"/>
        <w:ind w:left="2160" w:hanging="2160"/>
        <w:rPr>
          <w:rFonts w:asciiTheme="minorHAnsi" w:hAnsiTheme="minorHAnsi" w:cstheme="minorHAnsi"/>
          <w:b w:val="0"/>
        </w:rPr>
      </w:pPr>
      <w:r>
        <w:rPr>
          <w:rFonts w:asciiTheme="minorHAnsi" w:hAnsiTheme="minorHAnsi" w:cstheme="minorHAnsi"/>
        </w:rPr>
        <w:t>RFQ</w:t>
      </w:r>
      <w:r w:rsidRPr="006E3981">
        <w:rPr>
          <w:rFonts w:asciiTheme="minorHAnsi" w:hAnsiTheme="minorHAnsi" w:cstheme="minorHAnsi"/>
        </w:rPr>
        <w:t xml:space="preserve"> Title</w:t>
      </w:r>
      <w:r w:rsidRPr="006E3981">
        <w:rPr>
          <w:rFonts w:asciiTheme="minorHAnsi" w:hAnsiTheme="minorHAnsi" w:cstheme="minorHAnsi"/>
        </w:rPr>
        <w:tab/>
      </w:r>
      <w:bookmarkStart w:id="0" w:name="_Hlk528779286"/>
      <w:r w:rsidR="00A13901">
        <w:rPr>
          <w:rFonts w:asciiTheme="minorHAnsi" w:hAnsiTheme="minorHAnsi" w:cstheme="minorHAnsi"/>
          <w:b w:val="0"/>
          <w:color w:val="auto"/>
        </w:rPr>
        <w:t>Bingara Preschool Upgrade</w:t>
      </w:r>
    </w:p>
    <w:bookmarkEnd w:id="0"/>
    <w:p w:rsidR="0015568F" w:rsidRPr="006E3981" w:rsidRDefault="0015568F" w:rsidP="0015568F">
      <w:pPr>
        <w:pStyle w:val="RTFCaptionBold"/>
        <w:rPr>
          <w:rFonts w:asciiTheme="minorHAnsi" w:hAnsiTheme="minorHAnsi" w:cstheme="minorHAnsi"/>
        </w:rPr>
      </w:pPr>
      <w:r>
        <w:rPr>
          <w:rFonts w:asciiTheme="minorHAnsi" w:hAnsiTheme="minorHAnsi" w:cstheme="minorHAnsi"/>
        </w:rPr>
        <w:t>RFQ</w:t>
      </w:r>
      <w:r w:rsidRPr="006E3981">
        <w:rPr>
          <w:rFonts w:asciiTheme="minorHAnsi" w:hAnsiTheme="minorHAnsi" w:cstheme="minorHAnsi"/>
        </w:rPr>
        <w:t xml:space="preserve"> Number </w:t>
      </w:r>
      <w:r w:rsidRPr="006E3981">
        <w:rPr>
          <w:rFonts w:asciiTheme="minorHAnsi" w:hAnsiTheme="minorHAnsi" w:cstheme="minorHAnsi"/>
        </w:rPr>
        <w:tab/>
      </w:r>
      <w:r>
        <w:rPr>
          <w:rFonts w:asciiTheme="minorHAnsi" w:hAnsiTheme="minorHAnsi" w:cstheme="minorHAnsi"/>
        </w:rPr>
        <w:tab/>
      </w:r>
      <w:bookmarkStart w:id="1" w:name="_Hlk41309163"/>
      <w:r w:rsidRPr="007106ED">
        <w:rPr>
          <w:rFonts w:asciiTheme="minorHAnsi" w:hAnsiTheme="minorHAnsi" w:cstheme="minorHAnsi"/>
          <w:b w:val="0"/>
          <w:color w:val="auto"/>
        </w:rPr>
        <w:t>GWY</w:t>
      </w:r>
      <w:bookmarkEnd w:id="1"/>
      <w:r w:rsidRPr="006E3981">
        <w:rPr>
          <w:rFonts w:asciiTheme="minorHAnsi" w:hAnsiTheme="minorHAnsi" w:cstheme="minorHAnsi"/>
        </w:rPr>
        <w:tab/>
      </w:r>
      <w:r w:rsidR="008B7864">
        <w:rPr>
          <w:rFonts w:asciiTheme="minorHAnsi" w:hAnsiTheme="minorHAnsi" w:cstheme="minorHAnsi"/>
        </w:rPr>
        <w:softHyphen/>
        <w:t>_2021_Q</w:t>
      </w:r>
      <w:r w:rsidR="006A45DB">
        <w:rPr>
          <w:rFonts w:asciiTheme="minorHAnsi" w:hAnsiTheme="minorHAnsi" w:cstheme="minorHAnsi"/>
        </w:rPr>
        <w:t>10</w:t>
      </w:r>
    </w:p>
    <w:p w:rsidR="0015568F" w:rsidRPr="006E3981" w:rsidRDefault="0015568F" w:rsidP="0015568F">
      <w:pPr>
        <w:pStyle w:val="RTFCaptionBold"/>
        <w:rPr>
          <w:rFonts w:asciiTheme="minorHAnsi" w:hAnsiTheme="minorHAnsi" w:cstheme="minorHAnsi"/>
          <w:b w:val="0"/>
        </w:rPr>
      </w:pPr>
      <w:r w:rsidRPr="006E3981">
        <w:rPr>
          <w:rFonts w:asciiTheme="minorHAnsi" w:hAnsiTheme="minorHAnsi" w:cstheme="minorHAnsi"/>
        </w:rPr>
        <w:t xml:space="preserve">Issue Date </w:t>
      </w:r>
      <w:r w:rsidRPr="006E3981">
        <w:rPr>
          <w:rFonts w:asciiTheme="minorHAnsi" w:hAnsiTheme="minorHAnsi" w:cstheme="minorHAnsi"/>
        </w:rPr>
        <w:tab/>
      </w:r>
      <w:r w:rsidRPr="006E3981">
        <w:rPr>
          <w:rFonts w:asciiTheme="minorHAnsi" w:hAnsiTheme="minorHAnsi" w:cstheme="minorHAnsi"/>
        </w:rPr>
        <w:tab/>
      </w:r>
      <w:r w:rsidR="00C51A04">
        <w:rPr>
          <w:rFonts w:asciiTheme="minorHAnsi" w:hAnsiTheme="minorHAnsi" w:cstheme="minorHAnsi"/>
          <w:b w:val="0"/>
          <w:color w:val="auto"/>
        </w:rPr>
        <w:t>26/03/</w:t>
      </w:r>
      <w:r w:rsidR="006A45DB">
        <w:rPr>
          <w:rFonts w:asciiTheme="minorHAnsi" w:hAnsiTheme="minorHAnsi" w:cstheme="minorHAnsi"/>
          <w:b w:val="0"/>
          <w:color w:val="auto"/>
        </w:rPr>
        <w:t xml:space="preserve"> 2021</w:t>
      </w:r>
    </w:p>
    <w:p w:rsidR="00A46CAA" w:rsidRDefault="00A46CAA" w:rsidP="0015568F">
      <w:pPr>
        <w:pStyle w:val="RTFCaptionBold"/>
        <w:rPr>
          <w:rFonts w:asciiTheme="minorHAnsi" w:hAnsiTheme="minorHAnsi" w:cstheme="minorHAnsi"/>
          <w:b w:val="0"/>
        </w:rPr>
      </w:pP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3306"/>
        <w:gridCol w:w="6406"/>
      </w:tblGrid>
      <w:tr w:rsidR="00453412" w:rsidRPr="0024012F" w:rsidTr="00993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12" w:space="0" w:color="95B3D7" w:themeColor="accent1" w:themeTint="99"/>
              <w:right w:val="single" w:sz="12" w:space="0" w:color="95B3D7" w:themeColor="accent1" w:themeTint="99"/>
            </w:tcBorders>
            <w:shd w:val="clear" w:color="auto" w:fill="1F497D" w:themeFill="text2"/>
          </w:tcPr>
          <w:p w:rsidR="00453412" w:rsidRPr="00627337" w:rsidRDefault="00453412" w:rsidP="00C472A7">
            <w:pPr>
              <w:spacing w:before="120"/>
              <w:rPr>
                <w:rFonts w:asciiTheme="minorHAnsi" w:hAnsiTheme="minorHAnsi" w:cstheme="minorHAnsi"/>
                <w:color w:val="C00000"/>
                <w:szCs w:val="24"/>
              </w:rPr>
            </w:pPr>
            <w:r w:rsidRPr="00627337">
              <w:rPr>
                <w:rFonts w:asciiTheme="minorHAnsi" w:hAnsiTheme="minorHAnsi" w:cstheme="minorHAnsi"/>
                <w:szCs w:val="24"/>
              </w:rPr>
              <w:t xml:space="preserve">RFQ Closing Time and </w:t>
            </w:r>
            <w:r w:rsidRPr="00627337">
              <w:rPr>
                <w:rStyle w:val="RTFTableheaderChar"/>
                <w:rFonts w:asciiTheme="minorHAnsi" w:hAnsiTheme="minorHAnsi" w:cstheme="minorHAnsi"/>
                <w:b w:val="0"/>
              </w:rPr>
              <w:t>Lodgement</w:t>
            </w:r>
            <w:r w:rsidRPr="00627337">
              <w:rPr>
                <w:rFonts w:asciiTheme="minorHAnsi" w:hAnsiTheme="minorHAnsi" w:cstheme="minorHAnsi"/>
                <w:szCs w:val="24"/>
              </w:rPr>
              <w:t xml:space="preserve"> </w:t>
            </w:r>
            <w:r w:rsidRPr="00627337">
              <w:rPr>
                <w:rStyle w:val="RFTTableheaderChar"/>
                <w:rFonts w:asciiTheme="minorHAnsi" w:hAnsiTheme="minorHAnsi" w:cstheme="minorHAnsi"/>
                <w:b w:val="0"/>
              </w:rPr>
              <w:t>Details</w:t>
            </w:r>
          </w:p>
        </w:tc>
      </w:tr>
      <w:tr w:rsidR="00453412" w:rsidRPr="0024012F" w:rsidTr="00C472A7">
        <w:tc>
          <w:tcPr>
            <w:cnfStyle w:val="001000000000" w:firstRow="0" w:lastRow="0" w:firstColumn="1" w:lastColumn="0" w:oddVBand="0" w:evenVBand="0" w:oddHBand="0" w:evenHBand="0" w:firstRowFirstColumn="0" w:firstRowLastColumn="0" w:lastRowFirstColumn="0" w:lastRowLastColumn="0"/>
            <w:tcW w:w="1702" w:type="pct"/>
            <w:tcBorders>
              <w:left w:val="single" w:sz="12" w:space="0" w:color="95B3D7" w:themeColor="accent1" w:themeTint="99"/>
            </w:tcBorders>
            <w:shd w:val="clear" w:color="auto" w:fill="B8CCE4" w:themeFill="accent1" w:themeFillTint="66"/>
          </w:tcPr>
          <w:p w:rsidR="00453412" w:rsidRPr="00D45AF9" w:rsidRDefault="00453412" w:rsidP="00C472A7">
            <w:pPr>
              <w:spacing w:before="120"/>
              <w:rPr>
                <w:rFonts w:asciiTheme="minorHAnsi" w:hAnsiTheme="minorHAnsi" w:cstheme="minorHAnsi"/>
                <w:color w:val="262626" w:themeColor="text1" w:themeTint="D9"/>
              </w:rPr>
            </w:pPr>
            <w:r w:rsidRPr="00D45AF9">
              <w:rPr>
                <w:rFonts w:asciiTheme="minorHAnsi" w:hAnsiTheme="minorHAnsi" w:cstheme="minorHAnsi"/>
                <w:color w:val="262626" w:themeColor="text1" w:themeTint="D9"/>
              </w:rPr>
              <w:t>RFQ Closing Date:</w:t>
            </w:r>
          </w:p>
        </w:tc>
        <w:tc>
          <w:tcPr>
            <w:tcW w:w="3298" w:type="pct"/>
            <w:tcBorders>
              <w:right w:val="single" w:sz="12" w:space="0" w:color="95B3D7" w:themeColor="accent1" w:themeTint="99"/>
            </w:tcBorders>
          </w:tcPr>
          <w:p w:rsidR="00453412" w:rsidRPr="00767C9A" w:rsidRDefault="00912BF4" w:rsidP="00C472A7">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r>
              <w:rPr>
                <w:rFonts w:asciiTheme="minorHAnsi" w:hAnsiTheme="minorHAnsi" w:cstheme="minorHAnsi"/>
              </w:rPr>
              <w:t>30/04</w:t>
            </w:r>
            <w:r w:rsidR="006A45DB" w:rsidRPr="006A45DB">
              <w:rPr>
                <w:rFonts w:asciiTheme="minorHAnsi" w:hAnsiTheme="minorHAnsi" w:cstheme="minorHAnsi"/>
              </w:rPr>
              <w:t>/2021</w:t>
            </w:r>
          </w:p>
        </w:tc>
      </w:tr>
      <w:tr w:rsidR="00453412" w:rsidRPr="0024012F" w:rsidTr="00C472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Borders>
              <w:left w:val="single" w:sz="12" w:space="0" w:color="95B3D7" w:themeColor="accent1" w:themeTint="99"/>
            </w:tcBorders>
            <w:shd w:val="clear" w:color="auto" w:fill="B8CCE4" w:themeFill="accent1" w:themeFillTint="66"/>
          </w:tcPr>
          <w:p w:rsidR="00453412" w:rsidRPr="00D45AF9" w:rsidRDefault="00453412" w:rsidP="00C472A7">
            <w:pPr>
              <w:spacing w:before="120"/>
              <w:rPr>
                <w:rFonts w:asciiTheme="minorHAnsi" w:hAnsiTheme="minorHAnsi" w:cstheme="minorHAnsi"/>
                <w:color w:val="262626" w:themeColor="text1" w:themeTint="D9"/>
              </w:rPr>
            </w:pPr>
            <w:r w:rsidRPr="00D45AF9">
              <w:rPr>
                <w:rFonts w:asciiTheme="minorHAnsi" w:hAnsiTheme="minorHAnsi" w:cstheme="minorHAnsi"/>
                <w:color w:val="262626" w:themeColor="text1" w:themeTint="D9"/>
              </w:rPr>
              <w:t>RFQ Closing Time:</w:t>
            </w:r>
          </w:p>
        </w:tc>
        <w:tc>
          <w:tcPr>
            <w:tcW w:w="3298" w:type="pct"/>
            <w:tcBorders>
              <w:right w:val="single" w:sz="12" w:space="0" w:color="95B3D7" w:themeColor="accent1" w:themeTint="99"/>
            </w:tcBorders>
          </w:tcPr>
          <w:p w:rsidR="00453412" w:rsidRPr="00767C9A" w:rsidRDefault="00453412" w:rsidP="00C472A7">
            <w:pPr>
              <w:spacing w:before="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262626" w:themeColor="text1" w:themeTint="D9"/>
              </w:rPr>
            </w:pPr>
            <w:r>
              <w:rPr>
                <w:rFonts w:asciiTheme="minorHAnsi" w:hAnsiTheme="minorHAnsi" w:cstheme="minorHAnsi"/>
                <w:color w:val="262626" w:themeColor="text1" w:themeTint="D9"/>
              </w:rPr>
              <w:t>17:00</w:t>
            </w:r>
          </w:p>
        </w:tc>
      </w:tr>
      <w:tr w:rsidR="00453412" w:rsidRPr="0024012F" w:rsidTr="00C472A7">
        <w:tc>
          <w:tcPr>
            <w:cnfStyle w:val="001000000000" w:firstRow="0" w:lastRow="0" w:firstColumn="1" w:lastColumn="0" w:oddVBand="0" w:evenVBand="0" w:oddHBand="0" w:evenHBand="0" w:firstRowFirstColumn="0" w:firstRowLastColumn="0" w:lastRowFirstColumn="0" w:lastRowLastColumn="0"/>
            <w:tcW w:w="1702" w:type="pct"/>
            <w:tcBorders>
              <w:left w:val="single" w:sz="12" w:space="0" w:color="95B3D7" w:themeColor="accent1" w:themeTint="99"/>
            </w:tcBorders>
            <w:shd w:val="clear" w:color="auto" w:fill="B8CCE4" w:themeFill="accent1" w:themeFillTint="66"/>
          </w:tcPr>
          <w:p w:rsidR="00453412" w:rsidRPr="00767C9A" w:rsidRDefault="00453412" w:rsidP="00C472A7">
            <w:pPr>
              <w:spacing w:before="120"/>
              <w:rPr>
                <w:rFonts w:asciiTheme="minorHAnsi" w:hAnsiTheme="minorHAnsi" w:cstheme="minorHAnsi"/>
                <w:color w:val="262626" w:themeColor="text1" w:themeTint="D9"/>
              </w:rPr>
            </w:pPr>
            <w:r>
              <w:rPr>
                <w:rFonts w:asciiTheme="minorHAnsi" w:hAnsiTheme="minorHAnsi" w:cstheme="minorHAnsi"/>
                <w:color w:val="262626" w:themeColor="text1" w:themeTint="D9"/>
              </w:rPr>
              <w:t>RFQ</w:t>
            </w:r>
            <w:r w:rsidRPr="00767C9A">
              <w:rPr>
                <w:rFonts w:asciiTheme="minorHAnsi" w:hAnsiTheme="minorHAnsi" w:cstheme="minorHAnsi"/>
                <w:color w:val="262626" w:themeColor="text1" w:themeTint="D9"/>
              </w:rPr>
              <w:t xml:space="preserve"> Lodgement:</w:t>
            </w:r>
          </w:p>
        </w:tc>
        <w:tc>
          <w:tcPr>
            <w:tcW w:w="3298" w:type="pct"/>
            <w:tcBorders>
              <w:right w:val="single" w:sz="12" w:space="0" w:color="95B3D7" w:themeColor="accent1" w:themeTint="99"/>
            </w:tcBorders>
          </w:tcPr>
          <w:p w:rsidR="00453412" w:rsidRPr="00F115E7" w:rsidRDefault="00453412" w:rsidP="00913BAC">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Cs w:val="17"/>
                <w:lang w:eastAsia="en-US"/>
              </w:rPr>
            </w:pPr>
            <w:r w:rsidRPr="007106ED">
              <w:rPr>
                <w:rFonts w:asciiTheme="minorHAnsi" w:hAnsiTheme="minorHAnsi" w:cstheme="minorHAnsi"/>
                <w:szCs w:val="17"/>
              </w:rPr>
              <w:t xml:space="preserve">Please return your quotation electronically via email to </w:t>
            </w:r>
            <w:hyperlink r:id="rId8" w:history="1">
              <w:r w:rsidR="00913BAC" w:rsidRPr="007106ED">
                <w:rPr>
                  <w:rStyle w:val="Hyperlink"/>
                  <w:rFonts w:asciiTheme="minorHAnsi" w:hAnsiTheme="minorHAnsi" w:cstheme="minorHAnsi"/>
                  <w:color w:val="auto"/>
                  <w:szCs w:val="17"/>
                </w:rPr>
                <w:t>swebber@gwydir.nsw.gov.au</w:t>
              </w:r>
            </w:hyperlink>
            <w:r w:rsidRPr="007106ED">
              <w:rPr>
                <w:rFonts w:asciiTheme="minorHAnsi" w:hAnsiTheme="minorHAnsi" w:cstheme="minorHAnsi"/>
                <w:szCs w:val="17"/>
              </w:rPr>
              <w:t xml:space="preserve"> </w:t>
            </w:r>
            <w:r w:rsidR="00912BF4">
              <w:rPr>
                <w:rFonts w:asciiTheme="minorHAnsi" w:hAnsiTheme="minorHAnsi" w:cstheme="minorHAnsi"/>
                <w:szCs w:val="17"/>
              </w:rPr>
              <w:t>- Mark subject as “Bingara Preschool Extension”</w:t>
            </w:r>
          </w:p>
        </w:tc>
      </w:tr>
      <w:tr w:rsidR="00453412" w:rsidRPr="0024012F" w:rsidTr="00C472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Borders>
              <w:left w:val="single" w:sz="12" w:space="0" w:color="95B3D7" w:themeColor="accent1" w:themeTint="99"/>
            </w:tcBorders>
            <w:shd w:val="clear" w:color="auto" w:fill="B8CCE4" w:themeFill="accent1" w:themeFillTint="66"/>
          </w:tcPr>
          <w:p w:rsidR="00453412" w:rsidRPr="00767C9A" w:rsidRDefault="00453412" w:rsidP="00C472A7">
            <w:pPr>
              <w:spacing w:before="120"/>
              <w:rPr>
                <w:rFonts w:asciiTheme="minorHAnsi" w:hAnsiTheme="minorHAnsi" w:cstheme="minorHAnsi"/>
                <w:color w:val="262626" w:themeColor="text1" w:themeTint="D9"/>
              </w:rPr>
            </w:pPr>
            <w:r w:rsidRPr="00767C9A">
              <w:rPr>
                <w:rFonts w:asciiTheme="minorHAnsi" w:hAnsiTheme="minorHAnsi" w:cstheme="minorHAnsi"/>
                <w:color w:val="262626" w:themeColor="text1" w:themeTint="D9"/>
              </w:rPr>
              <w:t xml:space="preserve">Hardcopy </w:t>
            </w:r>
            <w:r>
              <w:rPr>
                <w:rFonts w:asciiTheme="minorHAnsi" w:hAnsiTheme="minorHAnsi" w:cstheme="minorHAnsi"/>
                <w:color w:val="262626" w:themeColor="text1" w:themeTint="D9"/>
              </w:rPr>
              <w:t>RFQ</w:t>
            </w:r>
            <w:r w:rsidRPr="00767C9A">
              <w:rPr>
                <w:rFonts w:asciiTheme="minorHAnsi" w:hAnsiTheme="minorHAnsi" w:cstheme="minorHAnsi"/>
                <w:color w:val="262626" w:themeColor="text1" w:themeTint="D9"/>
              </w:rPr>
              <w:t xml:space="preserve">: </w:t>
            </w:r>
          </w:p>
        </w:tc>
        <w:tc>
          <w:tcPr>
            <w:tcW w:w="3298" w:type="pct"/>
            <w:tcBorders>
              <w:right w:val="single" w:sz="12" w:space="0" w:color="95B3D7" w:themeColor="accent1" w:themeTint="99"/>
            </w:tcBorders>
          </w:tcPr>
          <w:p w:rsidR="00453412" w:rsidRPr="00767C9A" w:rsidRDefault="00453412" w:rsidP="00C472A7">
            <w:pPr>
              <w:spacing w:before="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Cs w:val="17"/>
                <w:lang w:eastAsia="en-US"/>
              </w:rPr>
            </w:pPr>
            <w:r w:rsidRPr="00767C9A">
              <w:rPr>
                <w:rFonts w:asciiTheme="minorHAnsi" w:hAnsiTheme="minorHAnsi" w:cstheme="minorHAnsi"/>
                <w:color w:val="000000"/>
                <w:szCs w:val="17"/>
              </w:rPr>
              <w:t xml:space="preserve">Gwydir Shire has now moved to electronic </w:t>
            </w:r>
            <w:r>
              <w:rPr>
                <w:rFonts w:asciiTheme="minorHAnsi" w:hAnsiTheme="minorHAnsi" w:cstheme="minorHAnsi"/>
                <w:color w:val="000000"/>
                <w:szCs w:val="17"/>
              </w:rPr>
              <w:t>procurement</w:t>
            </w:r>
            <w:r w:rsidRPr="00767C9A">
              <w:rPr>
                <w:rFonts w:asciiTheme="minorHAnsi" w:hAnsiTheme="minorHAnsi" w:cstheme="minorHAnsi"/>
                <w:color w:val="000000"/>
                <w:szCs w:val="17"/>
              </w:rPr>
              <w:t xml:space="preserve">. </w:t>
            </w:r>
            <w:r>
              <w:rPr>
                <w:rFonts w:asciiTheme="minorHAnsi" w:hAnsiTheme="minorHAnsi" w:cstheme="minorHAnsi"/>
                <w:color w:val="000000"/>
                <w:szCs w:val="17"/>
              </w:rPr>
              <w:t>S</w:t>
            </w:r>
            <w:r w:rsidRPr="00767C9A">
              <w:rPr>
                <w:rFonts w:asciiTheme="minorHAnsi" w:hAnsiTheme="minorHAnsi" w:cstheme="minorHAnsi"/>
                <w:color w:val="000000"/>
                <w:szCs w:val="17"/>
              </w:rPr>
              <w:t>ubmission</w:t>
            </w:r>
            <w:r>
              <w:rPr>
                <w:rFonts w:asciiTheme="minorHAnsi" w:hAnsiTheme="minorHAnsi" w:cstheme="minorHAnsi"/>
                <w:color w:val="000000"/>
                <w:szCs w:val="17"/>
              </w:rPr>
              <w:t>s</w:t>
            </w:r>
            <w:r w:rsidRPr="00767C9A">
              <w:rPr>
                <w:rFonts w:asciiTheme="minorHAnsi" w:hAnsiTheme="minorHAnsi" w:cstheme="minorHAnsi"/>
                <w:color w:val="000000"/>
                <w:szCs w:val="17"/>
              </w:rPr>
              <w:t xml:space="preserve"> may only be received electronically </w:t>
            </w:r>
            <w:r>
              <w:rPr>
                <w:rFonts w:asciiTheme="minorHAnsi" w:hAnsiTheme="minorHAnsi" w:cstheme="minorHAnsi"/>
                <w:color w:val="000000"/>
                <w:szCs w:val="17"/>
              </w:rPr>
              <w:t>and</w:t>
            </w:r>
            <w:r w:rsidRPr="00767C9A">
              <w:rPr>
                <w:rFonts w:asciiTheme="minorHAnsi" w:hAnsiTheme="minorHAnsi" w:cstheme="minorHAnsi"/>
                <w:color w:val="000000"/>
                <w:szCs w:val="17"/>
              </w:rPr>
              <w:t xml:space="preserve"> must be received by the advertised closing time to be considered for evaluation</w:t>
            </w:r>
            <w:r>
              <w:rPr>
                <w:rFonts w:asciiTheme="minorHAnsi" w:hAnsiTheme="minorHAnsi" w:cstheme="minorHAnsi"/>
                <w:color w:val="000000"/>
                <w:szCs w:val="17"/>
              </w:rPr>
              <w:t>.</w:t>
            </w:r>
          </w:p>
        </w:tc>
      </w:tr>
      <w:tr w:rsidR="00453412" w:rsidRPr="0024012F" w:rsidTr="00C472A7">
        <w:trPr>
          <w:trHeight w:val="2318"/>
        </w:trPr>
        <w:tc>
          <w:tcPr>
            <w:cnfStyle w:val="001000000000" w:firstRow="0" w:lastRow="0" w:firstColumn="1" w:lastColumn="0" w:oddVBand="0" w:evenVBand="0" w:oddHBand="0" w:evenHBand="0" w:firstRowFirstColumn="0" w:firstRowLastColumn="0" w:lastRowFirstColumn="0" w:lastRowLastColumn="0"/>
            <w:tcW w:w="1702" w:type="pct"/>
            <w:tcBorders>
              <w:left w:val="single" w:sz="12" w:space="0" w:color="95B3D7" w:themeColor="accent1" w:themeTint="99"/>
            </w:tcBorders>
            <w:shd w:val="clear" w:color="auto" w:fill="B8CCE4" w:themeFill="accent1" w:themeFillTint="66"/>
          </w:tcPr>
          <w:p w:rsidR="00453412" w:rsidRPr="00767C9A" w:rsidRDefault="00453412" w:rsidP="00C472A7">
            <w:pPr>
              <w:spacing w:before="120"/>
              <w:rPr>
                <w:rFonts w:asciiTheme="minorHAnsi" w:hAnsiTheme="minorHAnsi" w:cstheme="minorHAnsi"/>
                <w:color w:val="262626" w:themeColor="text1" w:themeTint="D9"/>
              </w:rPr>
            </w:pPr>
            <w:r>
              <w:rPr>
                <w:rFonts w:asciiTheme="minorHAnsi" w:hAnsiTheme="minorHAnsi" w:cstheme="minorHAnsi"/>
                <w:color w:val="262626" w:themeColor="text1" w:themeTint="D9"/>
              </w:rPr>
              <w:t xml:space="preserve">RFQ </w:t>
            </w:r>
            <w:r w:rsidRPr="00767C9A">
              <w:rPr>
                <w:rFonts w:asciiTheme="minorHAnsi" w:hAnsiTheme="minorHAnsi" w:cstheme="minorHAnsi"/>
                <w:color w:val="262626" w:themeColor="text1" w:themeTint="D9"/>
              </w:rPr>
              <w:t>Questions:</w:t>
            </w:r>
          </w:p>
        </w:tc>
        <w:tc>
          <w:tcPr>
            <w:tcW w:w="3298" w:type="pct"/>
            <w:tcBorders>
              <w:right w:val="single" w:sz="12" w:space="0" w:color="95B3D7" w:themeColor="accent1" w:themeTint="99"/>
            </w:tcBorders>
          </w:tcPr>
          <w:p w:rsidR="00453412" w:rsidRPr="007106ED" w:rsidRDefault="00453412" w:rsidP="00C472A7">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7"/>
              </w:rPr>
            </w:pPr>
            <w:r w:rsidRPr="007106ED">
              <w:rPr>
                <w:rFonts w:asciiTheme="minorHAnsi" w:hAnsiTheme="minorHAnsi" w:cstheme="minorHAnsi"/>
                <w:szCs w:val="17"/>
              </w:rPr>
              <w:t xml:space="preserve">Any questions regarding the work required in the Request for Quotation (RFQ) document should be made to: - </w:t>
            </w:r>
          </w:p>
          <w:p w:rsidR="00453412" w:rsidRPr="007106ED" w:rsidRDefault="00453412" w:rsidP="00C472A7">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7"/>
              </w:rPr>
            </w:pPr>
            <w:r w:rsidRPr="007106ED">
              <w:rPr>
                <w:rFonts w:asciiTheme="minorHAnsi" w:hAnsiTheme="minorHAnsi" w:cstheme="minorHAnsi"/>
                <w:szCs w:val="17"/>
              </w:rPr>
              <w:t xml:space="preserve">NAME:          </w:t>
            </w:r>
            <w:r w:rsidR="00913BAC" w:rsidRPr="007106ED">
              <w:rPr>
                <w:rFonts w:asciiTheme="minorHAnsi" w:hAnsiTheme="minorHAnsi" w:cstheme="minorHAnsi"/>
                <w:szCs w:val="17"/>
              </w:rPr>
              <w:t>Mrs Suzanne Webber</w:t>
            </w:r>
          </w:p>
          <w:p w:rsidR="00453412" w:rsidRPr="007106ED" w:rsidRDefault="00453412" w:rsidP="00C472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7"/>
              </w:rPr>
            </w:pPr>
            <w:r w:rsidRPr="007106ED">
              <w:rPr>
                <w:rFonts w:asciiTheme="minorHAnsi" w:hAnsiTheme="minorHAnsi" w:cstheme="minorHAnsi"/>
                <w:szCs w:val="17"/>
              </w:rPr>
              <w:t xml:space="preserve">POSITION:    </w:t>
            </w:r>
            <w:r w:rsidR="00913BAC" w:rsidRPr="007106ED">
              <w:rPr>
                <w:rFonts w:asciiTheme="minorHAnsi" w:hAnsiTheme="minorHAnsi" w:cstheme="minorHAnsi"/>
                <w:szCs w:val="17"/>
              </w:rPr>
              <w:t>Social Services Manager</w:t>
            </w:r>
          </w:p>
          <w:p w:rsidR="00453412" w:rsidRPr="007106ED" w:rsidRDefault="00453412" w:rsidP="00C472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7"/>
              </w:rPr>
            </w:pPr>
            <w:r w:rsidRPr="007106ED">
              <w:rPr>
                <w:rFonts w:asciiTheme="minorHAnsi" w:hAnsiTheme="minorHAnsi" w:cstheme="minorHAnsi"/>
                <w:szCs w:val="17"/>
              </w:rPr>
              <w:t xml:space="preserve">PHONE:        02 </w:t>
            </w:r>
            <w:r w:rsidR="00913BAC" w:rsidRPr="007106ED">
              <w:rPr>
                <w:rFonts w:asciiTheme="minorHAnsi" w:hAnsiTheme="minorHAnsi" w:cstheme="minorHAnsi"/>
                <w:szCs w:val="17"/>
              </w:rPr>
              <w:t>67242071</w:t>
            </w:r>
          </w:p>
          <w:p w:rsidR="00453412" w:rsidRPr="007106ED" w:rsidRDefault="00453412" w:rsidP="00C472A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7"/>
              </w:rPr>
            </w:pPr>
            <w:r w:rsidRPr="007106ED">
              <w:rPr>
                <w:rFonts w:asciiTheme="minorHAnsi" w:hAnsiTheme="minorHAnsi" w:cstheme="minorHAnsi"/>
                <w:szCs w:val="17"/>
              </w:rPr>
              <w:t xml:space="preserve">EMAIL:          </w:t>
            </w:r>
            <w:hyperlink r:id="rId9" w:history="1">
              <w:r w:rsidR="00913BAC" w:rsidRPr="007106ED">
                <w:rPr>
                  <w:rStyle w:val="Hyperlink"/>
                  <w:rFonts w:asciiTheme="minorHAnsi" w:hAnsiTheme="minorHAnsi" w:cstheme="minorHAnsi"/>
                  <w:color w:val="auto"/>
                  <w:szCs w:val="17"/>
                </w:rPr>
                <w:t>swebber@gwydir.nsw.gov.au</w:t>
              </w:r>
            </w:hyperlink>
          </w:p>
          <w:p w:rsidR="00453412" w:rsidRPr="007106ED" w:rsidRDefault="00453412" w:rsidP="00C472A7">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7"/>
              </w:rPr>
            </w:pPr>
          </w:p>
        </w:tc>
      </w:tr>
      <w:tr w:rsidR="00453412" w:rsidRPr="0024012F" w:rsidTr="00C472A7">
        <w:trPr>
          <w:cnfStyle w:val="000000010000" w:firstRow="0" w:lastRow="0" w:firstColumn="0" w:lastColumn="0" w:oddVBand="0" w:evenVBand="0" w:oddHBand="0" w:evenHBand="1"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702" w:type="pct"/>
            <w:tcBorders>
              <w:left w:val="single" w:sz="12" w:space="0" w:color="95B3D7" w:themeColor="accent1" w:themeTint="99"/>
            </w:tcBorders>
            <w:shd w:val="clear" w:color="auto" w:fill="B8CCE4" w:themeFill="accent1" w:themeFillTint="66"/>
          </w:tcPr>
          <w:p w:rsidR="00453412" w:rsidRDefault="00453412" w:rsidP="00C472A7">
            <w:pPr>
              <w:spacing w:before="120"/>
              <w:rPr>
                <w:rFonts w:asciiTheme="minorHAnsi" w:hAnsiTheme="minorHAnsi" w:cstheme="minorHAnsi"/>
                <w:color w:val="262626" w:themeColor="text1" w:themeTint="D9"/>
              </w:rPr>
            </w:pPr>
            <w:r>
              <w:rPr>
                <w:rFonts w:asciiTheme="minorHAnsi" w:hAnsiTheme="minorHAnsi" w:cstheme="minorHAnsi"/>
                <w:color w:val="262626" w:themeColor="text1" w:themeTint="D9"/>
              </w:rPr>
              <w:t>Evaluation Criteria:</w:t>
            </w:r>
          </w:p>
        </w:tc>
        <w:tc>
          <w:tcPr>
            <w:tcW w:w="3298" w:type="pct"/>
            <w:tcBorders>
              <w:right w:val="single" w:sz="12" w:space="0" w:color="95B3D7" w:themeColor="accent1" w:themeTint="99"/>
            </w:tcBorders>
          </w:tcPr>
          <w:p w:rsidR="00453412" w:rsidRPr="00767C9A" w:rsidRDefault="00453412" w:rsidP="006A45DB">
            <w:pPr>
              <w:spacing w:before="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Cs w:val="17"/>
              </w:rPr>
            </w:pPr>
            <w:r w:rsidRPr="0015568F">
              <w:rPr>
                <w:rFonts w:asciiTheme="minorHAnsi" w:hAnsiTheme="minorHAnsi" w:cstheme="minorHAnsi"/>
                <w:color w:val="000000"/>
                <w:szCs w:val="17"/>
              </w:rPr>
              <w:t xml:space="preserve">Methodology, Ability to meet time frame, Capability, </w:t>
            </w:r>
            <w:r w:rsidR="006A45DB">
              <w:rPr>
                <w:rFonts w:asciiTheme="minorHAnsi" w:hAnsiTheme="minorHAnsi" w:cstheme="minorHAnsi"/>
                <w:color w:val="000000"/>
                <w:szCs w:val="17"/>
              </w:rPr>
              <w:t xml:space="preserve">Workplace </w:t>
            </w:r>
            <w:r w:rsidRPr="0015568F">
              <w:rPr>
                <w:rFonts w:asciiTheme="minorHAnsi" w:hAnsiTheme="minorHAnsi" w:cstheme="minorHAnsi"/>
                <w:color w:val="000000"/>
                <w:szCs w:val="17"/>
              </w:rPr>
              <w:t xml:space="preserve">Health and Safety, Relevant Experience, Environmental Sustainability and Benefit to the </w:t>
            </w:r>
            <w:r>
              <w:rPr>
                <w:rFonts w:asciiTheme="minorHAnsi" w:hAnsiTheme="minorHAnsi" w:cstheme="minorHAnsi"/>
                <w:color w:val="000000"/>
                <w:szCs w:val="17"/>
              </w:rPr>
              <w:t>L</w:t>
            </w:r>
            <w:r w:rsidRPr="0015568F">
              <w:rPr>
                <w:rFonts w:asciiTheme="minorHAnsi" w:hAnsiTheme="minorHAnsi" w:cstheme="minorHAnsi"/>
                <w:color w:val="000000"/>
                <w:szCs w:val="17"/>
              </w:rPr>
              <w:t xml:space="preserve">ocal </w:t>
            </w:r>
            <w:r>
              <w:rPr>
                <w:rFonts w:asciiTheme="minorHAnsi" w:hAnsiTheme="minorHAnsi" w:cstheme="minorHAnsi"/>
                <w:color w:val="000000"/>
                <w:szCs w:val="17"/>
              </w:rPr>
              <w:t>R</w:t>
            </w:r>
            <w:r w:rsidRPr="0015568F">
              <w:rPr>
                <w:rFonts w:asciiTheme="minorHAnsi" w:hAnsiTheme="minorHAnsi" w:cstheme="minorHAnsi"/>
                <w:color w:val="000000"/>
                <w:szCs w:val="17"/>
              </w:rPr>
              <w:t>egion</w:t>
            </w:r>
            <w:r>
              <w:rPr>
                <w:rFonts w:asciiTheme="minorHAnsi" w:hAnsiTheme="minorHAnsi" w:cstheme="minorHAnsi"/>
                <w:color w:val="000000"/>
                <w:szCs w:val="17"/>
              </w:rPr>
              <w:t>.</w:t>
            </w:r>
          </w:p>
        </w:tc>
      </w:tr>
    </w:tbl>
    <w:p w:rsidR="0015568F" w:rsidRDefault="0015568F" w:rsidP="0015568F">
      <w:pPr>
        <w:pStyle w:val="RTFCaptionBold"/>
        <w:rPr>
          <w:rFonts w:asciiTheme="minorHAnsi" w:hAnsiTheme="minorHAnsi" w:cstheme="minorHAnsi"/>
          <w:b w:val="0"/>
        </w:rPr>
      </w:pPr>
    </w:p>
    <w:p w:rsidR="005D43D1" w:rsidRDefault="005D43D1" w:rsidP="0015568F">
      <w:pPr>
        <w:pStyle w:val="RTFCaptionBold"/>
        <w:rPr>
          <w:rFonts w:asciiTheme="minorHAnsi" w:hAnsiTheme="minorHAnsi" w:cstheme="minorHAnsi"/>
          <w:b w:val="0"/>
        </w:rPr>
      </w:pPr>
    </w:p>
    <w:p w:rsidR="005D43D1" w:rsidRDefault="005D43D1" w:rsidP="0015568F">
      <w:pPr>
        <w:pStyle w:val="RTFCaptionBold"/>
        <w:rPr>
          <w:rFonts w:asciiTheme="minorHAnsi" w:hAnsiTheme="minorHAnsi" w:cstheme="minorHAnsi"/>
          <w:b w:val="0"/>
        </w:rPr>
      </w:pPr>
    </w:p>
    <w:tbl>
      <w:tblPr>
        <w:tblStyle w:val="TableGrid"/>
        <w:tblW w:w="5000" w:type="pct"/>
        <w:tblBorders>
          <w:top w:val="single" w:sz="4" w:space="0" w:color="auto"/>
          <w:left w:val="single" w:sz="4" w:space="0" w:color="auto"/>
          <w:bottom w:val="single" w:sz="4" w:space="0" w:color="auto"/>
          <w:right w:val="single" w:sz="4" w:space="0" w:color="auto"/>
          <w:insideH w:val="single" w:sz="12" w:space="0" w:color="95B3D7" w:themeColor="accent1" w:themeTint="99"/>
        </w:tblBorders>
        <w:shd w:val="clear" w:color="auto" w:fill="95B3D7" w:themeFill="accent1" w:themeFillTint="99"/>
        <w:tblLook w:val="04A0" w:firstRow="1" w:lastRow="0" w:firstColumn="1" w:lastColumn="0" w:noHBand="0" w:noVBand="1"/>
      </w:tblPr>
      <w:tblGrid>
        <w:gridCol w:w="860"/>
        <w:gridCol w:w="8872"/>
      </w:tblGrid>
      <w:tr w:rsidR="0072522B" w:rsidRPr="006E3981" w:rsidTr="00993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1F497D" w:themeFill="text2"/>
          </w:tcPr>
          <w:p w:rsidR="0072522B" w:rsidRPr="006E3981" w:rsidRDefault="0072522B" w:rsidP="00C472A7">
            <w:pPr>
              <w:spacing w:before="120" w:after="120"/>
              <w:rPr>
                <w:rFonts w:asciiTheme="minorHAnsi" w:hAnsiTheme="minorHAnsi" w:cstheme="minorHAnsi"/>
                <w:b/>
                <w:color w:val="C00000"/>
                <w:szCs w:val="24"/>
              </w:rPr>
            </w:pPr>
            <w:r w:rsidRPr="006E3981">
              <w:rPr>
                <w:rFonts w:asciiTheme="minorHAnsi" w:hAnsiTheme="minorHAnsi" w:cstheme="minorHAnsi"/>
              </w:rPr>
              <w:t>Detail to Include in Quotation</w:t>
            </w:r>
          </w:p>
        </w:tc>
      </w:tr>
      <w:tr w:rsidR="0072522B" w:rsidRPr="006E3981" w:rsidTr="00C472A7">
        <w:tc>
          <w:tcPr>
            <w:cnfStyle w:val="001000000000" w:firstRow="0" w:lastRow="0" w:firstColumn="1" w:lastColumn="0" w:oddVBand="0" w:evenVBand="0" w:oddHBand="0" w:evenHBand="0" w:firstRowFirstColumn="0" w:firstRowLastColumn="0" w:lastRowFirstColumn="0" w:lastRowLastColumn="0"/>
            <w:tcW w:w="442" w:type="pct"/>
            <w:tcBorders>
              <w:top w:val="single" w:sz="4" w:space="0" w:color="4F81BD" w:themeColor="accent1"/>
              <w:left w:val="single" w:sz="12" w:space="0" w:color="95B3D7" w:themeColor="accent1" w:themeTint="99"/>
            </w:tcBorders>
            <w:shd w:val="clear" w:color="auto" w:fill="B8CCE4" w:themeFill="accent1" w:themeFillTint="66"/>
          </w:tcPr>
          <w:p w:rsidR="0072522B" w:rsidRPr="006E3981" w:rsidRDefault="0072522B" w:rsidP="00C472A7">
            <w:pPr>
              <w:pStyle w:val="RFTTablesubheader"/>
              <w:rPr>
                <w:rFonts w:asciiTheme="minorHAnsi" w:hAnsiTheme="minorHAnsi" w:cstheme="minorHAnsi"/>
              </w:rPr>
            </w:pPr>
            <w:r w:rsidRPr="006E3981">
              <w:rPr>
                <w:rFonts w:asciiTheme="minorHAnsi" w:hAnsiTheme="minorHAnsi" w:cstheme="minorHAnsi"/>
              </w:rPr>
              <w:t>Item</w:t>
            </w:r>
          </w:p>
        </w:tc>
        <w:tc>
          <w:tcPr>
            <w:tcW w:w="4558" w:type="pct"/>
            <w:tcBorders>
              <w:right w:val="single" w:sz="12" w:space="0" w:color="95B3D7" w:themeColor="accent1" w:themeTint="99"/>
            </w:tcBorders>
            <w:shd w:val="clear" w:color="auto" w:fill="B8CCE4" w:themeFill="accent1" w:themeFillTint="66"/>
          </w:tcPr>
          <w:p w:rsidR="0072522B" w:rsidRPr="006E3981" w:rsidRDefault="0072522B" w:rsidP="00C472A7">
            <w:pPr>
              <w:pStyle w:val="RFTTablesubhead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3981">
              <w:rPr>
                <w:rFonts w:asciiTheme="minorHAnsi" w:hAnsiTheme="minorHAnsi" w:cstheme="minorHAnsi"/>
              </w:rPr>
              <w:t>Detail</w:t>
            </w:r>
          </w:p>
        </w:tc>
      </w:tr>
      <w:tr w:rsidR="0072522B" w:rsidRPr="006E3981" w:rsidTr="00C472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tcBorders>
          </w:tcPr>
          <w:p w:rsidR="0072522B" w:rsidRPr="00E63655" w:rsidRDefault="0072522B" w:rsidP="00C472A7">
            <w:pPr>
              <w:spacing w:before="120" w:after="120"/>
              <w:rPr>
                <w:rFonts w:asciiTheme="minorHAnsi" w:hAnsiTheme="minorHAnsi" w:cstheme="minorHAnsi"/>
                <w:color w:val="262626" w:themeColor="text1" w:themeTint="D9"/>
              </w:rPr>
            </w:pPr>
            <w:r w:rsidRPr="00E63655">
              <w:rPr>
                <w:rFonts w:asciiTheme="minorHAnsi" w:hAnsiTheme="minorHAnsi" w:cstheme="minorHAnsi"/>
                <w:color w:val="262626" w:themeColor="text1" w:themeTint="D9"/>
              </w:rPr>
              <w:t>1</w:t>
            </w:r>
          </w:p>
        </w:tc>
        <w:tc>
          <w:tcPr>
            <w:tcW w:w="4558" w:type="pct"/>
            <w:tcBorders>
              <w:right w:val="single" w:sz="12" w:space="0" w:color="95B3D7" w:themeColor="accent1" w:themeTint="99"/>
            </w:tcBorders>
          </w:tcPr>
          <w:p w:rsidR="0072522B" w:rsidRPr="00E63655" w:rsidRDefault="0072522B" w:rsidP="0099382F">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262626" w:themeColor="text1" w:themeTint="D9"/>
              </w:rPr>
            </w:pPr>
            <w:r w:rsidRPr="00E63655">
              <w:rPr>
                <w:rFonts w:asciiTheme="minorHAnsi" w:hAnsiTheme="minorHAnsi" w:cstheme="minorHAnsi"/>
              </w:rPr>
              <w:t>Price (</w:t>
            </w:r>
            <w:r w:rsidR="0099382F">
              <w:rPr>
                <w:rFonts w:asciiTheme="minorHAnsi" w:hAnsiTheme="minorHAnsi" w:cstheme="minorHAnsi"/>
              </w:rPr>
              <w:t>bill of materials and labour</w:t>
            </w:r>
            <w:r w:rsidRPr="00E63655">
              <w:rPr>
                <w:rFonts w:asciiTheme="minorHAnsi" w:hAnsiTheme="minorHAnsi" w:cstheme="minorHAnsi"/>
              </w:rPr>
              <w:t>)</w:t>
            </w:r>
            <w:r w:rsidR="0099382F">
              <w:rPr>
                <w:rFonts w:asciiTheme="minorHAnsi" w:hAnsiTheme="minorHAnsi" w:cstheme="minorHAnsi"/>
              </w:rPr>
              <w:t xml:space="preserve"> including discounts or </w:t>
            </w:r>
            <w:r w:rsidR="00B01484">
              <w:rPr>
                <w:rFonts w:asciiTheme="minorHAnsi" w:hAnsiTheme="minorHAnsi" w:cstheme="minorHAnsi"/>
              </w:rPr>
              <w:t>incentives</w:t>
            </w:r>
          </w:p>
        </w:tc>
      </w:tr>
      <w:tr w:rsidR="0072522B" w:rsidRPr="006E3981" w:rsidTr="00C472A7">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tcBorders>
          </w:tcPr>
          <w:p w:rsidR="0072522B" w:rsidRPr="00E63655" w:rsidRDefault="0072522B" w:rsidP="00C472A7">
            <w:pPr>
              <w:spacing w:before="120" w:after="120"/>
              <w:rPr>
                <w:rFonts w:asciiTheme="minorHAnsi" w:hAnsiTheme="minorHAnsi" w:cstheme="minorHAnsi"/>
                <w:color w:val="262626" w:themeColor="text1" w:themeTint="D9"/>
              </w:rPr>
            </w:pPr>
            <w:r w:rsidRPr="00E63655">
              <w:rPr>
                <w:rFonts w:asciiTheme="minorHAnsi" w:hAnsiTheme="minorHAnsi" w:cstheme="minorHAnsi"/>
                <w:color w:val="262626" w:themeColor="text1" w:themeTint="D9"/>
              </w:rPr>
              <w:t>2</w:t>
            </w:r>
          </w:p>
        </w:tc>
        <w:tc>
          <w:tcPr>
            <w:tcW w:w="4558" w:type="pct"/>
            <w:tcBorders>
              <w:right w:val="single" w:sz="12" w:space="0" w:color="95B3D7" w:themeColor="accent1" w:themeTint="99"/>
            </w:tcBorders>
          </w:tcPr>
          <w:p w:rsidR="0072522B" w:rsidRPr="00E63655" w:rsidRDefault="0099382F" w:rsidP="00C472A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r>
              <w:rPr>
                <w:rFonts w:asciiTheme="minorHAnsi" w:hAnsiTheme="minorHAnsi" w:cstheme="minorHAnsi"/>
              </w:rPr>
              <w:t>Project Delivery Conditions</w:t>
            </w:r>
          </w:p>
        </w:tc>
      </w:tr>
      <w:tr w:rsidR="0072522B" w:rsidRPr="006E3981" w:rsidTr="00C472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tcBorders>
          </w:tcPr>
          <w:p w:rsidR="0072522B" w:rsidRPr="00E63655" w:rsidRDefault="0072522B" w:rsidP="00C472A7">
            <w:pPr>
              <w:spacing w:before="120" w:after="120"/>
              <w:rPr>
                <w:rFonts w:asciiTheme="minorHAnsi" w:hAnsiTheme="minorHAnsi" w:cstheme="minorHAnsi"/>
                <w:color w:val="auto"/>
              </w:rPr>
            </w:pPr>
            <w:r w:rsidRPr="00E63655">
              <w:rPr>
                <w:rFonts w:asciiTheme="minorHAnsi" w:hAnsiTheme="minorHAnsi" w:cstheme="minorHAnsi"/>
                <w:color w:val="auto"/>
              </w:rPr>
              <w:t>3</w:t>
            </w:r>
          </w:p>
        </w:tc>
        <w:tc>
          <w:tcPr>
            <w:tcW w:w="4558" w:type="pct"/>
            <w:tcBorders>
              <w:right w:val="single" w:sz="12" w:space="0" w:color="95B3D7" w:themeColor="accent1" w:themeTint="99"/>
            </w:tcBorders>
          </w:tcPr>
          <w:p w:rsidR="0072522B" w:rsidRPr="00E63655" w:rsidRDefault="0099382F" w:rsidP="00C472A7">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Respondent Details</w:t>
            </w:r>
          </w:p>
        </w:tc>
      </w:tr>
      <w:tr w:rsidR="0072522B" w:rsidRPr="006E3981" w:rsidTr="00C472A7">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tcBorders>
          </w:tcPr>
          <w:p w:rsidR="0072522B" w:rsidRPr="00E63655" w:rsidRDefault="0072522B" w:rsidP="00C472A7">
            <w:pPr>
              <w:spacing w:before="120" w:after="120"/>
              <w:rPr>
                <w:rFonts w:asciiTheme="minorHAnsi" w:hAnsiTheme="minorHAnsi" w:cstheme="minorHAnsi"/>
                <w:color w:val="auto"/>
              </w:rPr>
            </w:pPr>
            <w:r w:rsidRPr="00E63655">
              <w:rPr>
                <w:rFonts w:asciiTheme="minorHAnsi" w:hAnsiTheme="minorHAnsi" w:cstheme="minorHAnsi"/>
                <w:color w:val="auto"/>
              </w:rPr>
              <w:t>4</w:t>
            </w:r>
          </w:p>
        </w:tc>
        <w:tc>
          <w:tcPr>
            <w:tcW w:w="4558" w:type="pct"/>
            <w:tcBorders>
              <w:right w:val="single" w:sz="12" w:space="0" w:color="95B3D7" w:themeColor="accent1" w:themeTint="99"/>
            </w:tcBorders>
          </w:tcPr>
          <w:p w:rsidR="0072522B" w:rsidRPr="00E63655" w:rsidRDefault="0072522B" w:rsidP="0099382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3655">
              <w:rPr>
                <w:rFonts w:asciiTheme="minorHAnsi" w:hAnsiTheme="minorHAnsi" w:cstheme="minorHAnsi"/>
              </w:rPr>
              <w:t>Any other relevant details relating to the supply of goods</w:t>
            </w:r>
            <w:r w:rsidR="0099382F">
              <w:rPr>
                <w:rFonts w:asciiTheme="minorHAnsi" w:hAnsiTheme="minorHAnsi" w:cstheme="minorHAnsi"/>
              </w:rPr>
              <w:t>/services</w:t>
            </w:r>
          </w:p>
        </w:tc>
      </w:tr>
      <w:tr w:rsidR="0072522B" w:rsidRPr="006E3981" w:rsidTr="00C472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tcBorders>
          </w:tcPr>
          <w:p w:rsidR="0072522B" w:rsidRPr="00E63655" w:rsidRDefault="0099382F" w:rsidP="00C472A7">
            <w:pPr>
              <w:spacing w:before="120" w:after="120"/>
              <w:rPr>
                <w:rFonts w:asciiTheme="minorHAnsi" w:hAnsiTheme="minorHAnsi" w:cstheme="minorHAnsi"/>
                <w:color w:val="auto"/>
              </w:rPr>
            </w:pPr>
            <w:r>
              <w:rPr>
                <w:rFonts w:asciiTheme="minorHAnsi" w:hAnsiTheme="minorHAnsi" w:cstheme="minorHAnsi"/>
                <w:color w:val="auto"/>
              </w:rPr>
              <w:t>5</w:t>
            </w:r>
          </w:p>
        </w:tc>
        <w:tc>
          <w:tcPr>
            <w:tcW w:w="4558" w:type="pct"/>
            <w:tcBorders>
              <w:right w:val="single" w:sz="12" w:space="0" w:color="95B3D7" w:themeColor="accent1" w:themeTint="99"/>
            </w:tcBorders>
          </w:tcPr>
          <w:p w:rsidR="0072522B" w:rsidRPr="003369CF" w:rsidRDefault="0072522B" w:rsidP="00C472A7">
            <w:pPr>
              <w:pStyle w:val="RFT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Cs w:val="22"/>
              </w:rPr>
            </w:pPr>
            <w:r w:rsidRPr="003369CF">
              <w:rPr>
                <w:rFonts w:asciiTheme="minorHAnsi" w:hAnsiTheme="minorHAnsi" w:cstheme="minorHAnsi"/>
                <w:color w:val="auto"/>
                <w:szCs w:val="22"/>
              </w:rPr>
              <w:t>The successful supplier will be required to effect and maintain insurance policies in the following sums:</w:t>
            </w:r>
          </w:p>
          <w:p w:rsidR="0072522B" w:rsidRPr="003369CF" w:rsidRDefault="0072522B" w:rsidP="00A41C44">
            <w:pPr>
              <w:pStyle w:val="ListParagraph"/>
              <w:numPr>
                <w:ilvl w:val="0"/>
                <w:numId w:val="16"/>
              </w:num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bookmarkStart w:id="2" w:name="_Hlk41308917"/>
            <w:r w:rsidRPr="003369CF">
              <w:rPr>
                <w:rFonts w:asciiTheme="minorHAnsi" w:hAnsiTheme="minorHAnsi" w:cstheme="minorHAnsi"/>
              </w:rPr>
              <w:t>Workers Compensation (Statutory and common law liability for death or injury to persons employed by the contractor);</w:t>
            </w:r>
          </w:p>
          <w:p w:rsidR="0072522B" w:rsidRPr="003369CF" w:rsidRDefault="0072522B" w:rsidP="00A41C44">
            <w:pPr>
              <w:pStyle w:val="ListParagraph"/>
              <w:numPr>
                <w:ilvl w:val="0"/>
                <w:numId w:val="16"/>
              </w:num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369CF">
              <w:rPr>
                <w:rFonts w:asciiTheme="minorHAnsi" w:hAnsiTheme="minorHAnsi" w:cstheme="minorHAnsi"/>
              </w:rPr>
              <w:t>Public Liability Insurance in the sum of at least $20,000,000 in respect of any one occurrence</w:t>
            </w:r>
            <w:r w:rsidR="00B01484">
              <w:rPr>
                <w:rFonts w:asciiTheme="minorHAnsi" w:hAnsiTheme="minorHAnsi" w:cstheme="minorHAnsi"/>
              </w:rPr>
              <w:t>;</w:t>
            </w:r>
          </w:p>
          <w:p w:rsidR="0072522B" w:rsidRPr="003369CF" w:rsidRDefault="0072522B" w:rsidP="00A41C44">
            <w:pPr>
              <w:pStyle w:val="ListParagraph"/>
              <w:numPr>
                <w:ilvl w:val="0"/>
                <w:numId w:val="16"/>
              </w:num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369CF">
              <w:rPr>
                <w:rFonts w:asciiTheme="minorHAnsi" w:hAnsiTheme="minorHAnsi" w:cstheme="minorHAnsi"/>
              </w:rPr>
              <w:t>Products Liability Insurance which covers all Vehicles, Plant, Products and Materials</w:t>
            </w:r>
            <w:r w:rsidR="00B01484">
              <w:rPr>
                <w:rFonts w:asciiTheme="minorHAnsi" w:hAnsiTheme="minorHAnsi" w:cstheme="minorHAnsi"/>
              </w:rPr>
              <w:t>;</w:t>
            </w:r>
          </w:p>
          <w:p w:rsidR="0072522B" w:rsidRPr="003369CF" w:rsidRDefault="0072522B" w:rsidP="00A41C44">
            <w:pPr>
              <w:pStyle w:val="ListParagraph"/>
              <w:numPr>
                <w:ilvl w:val="0"/>
                <w:numId w:val="16"/>
              </w:num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3369CF">
              <w:rPr>
                <w:rFonts w:asciiTheme="minorHAnsi" w:hAnsiTheme="minorHAnsi" w:cstheme="minorHAnsi"/>
              </w:rPr>
              <w:t>Comprehensive Motor Vehicle and CTP Insurance required for all vehicles to be used on worksite and/or to be driven on Public Access Roads</w:t>
            </w:r>
            <w:bookmarkEnd w:id="2"/>
          </w:p>
        </w:tc>
      </w:tr>
      <w:tr w:rsidR="0072522B" w:rsidRPr="006E3981" w:rsidTr="00C472A7">
        <w:tc>
          <w:tcPr>
            <w:cnfStyle w:val="001000000000" w:firstRow="0" w:lastRow="0" w:firstColumn="1" w:lastColumn="0" w:oddVBand="0" w:evenVBand="0" w:oddHBand="0" w:evenHBand="0" w:firstRowFirstColumn="0" w:firstRowLastColumn="0" w:lastRowFirstColumn="0" w:lastRowLastColumn="0"/>
            <w:tcW w:w="442" w:type="pct"/>
            <w:tcBorders>
              <w:left w:val="single" w:sz="12" w:space="0" w:color="95B3D7" w:themeColor="accent1" w:themeTint="99"/>
              <w:bottom w:val="single" w:sz="12" w:space="0" w:color="95B3D7" w:themeColor="accent1" w:themeTint="99"/>
            </w:tcBorders>
          </w:tcPr>
          <w:p w:rsidR="0072522B" w:rsidRPr="00E63655" w:rsidRDefault="0099382F" w:rsidP="00C472A7">
            <w:pPr>
              <w:spacing w:before="120" w:after="120"/>
              <w:rPr>
                <w:rFonts w:asciiTheme="minorHAnsi" w:hAnsiTheme="minorHAnsi" w:cstheme="minorHAnsi"/>
              </w:rPr>
            </w:pPr>
            <w:r>
              <w:rPr>
                <w:rFonts w:asciiTheme="minorHAnsi" w:hAnsiTheme="minorHAnsi" w:cstheme="minorHAnsi"/>
              </w:rPr>
              <w:t>6</w:t>
            </w:r>
          </w:p>
        </w:tc>
        <w:tc>
          <w:tcPr>
            <w:tcW w:w="4558" w:type="pct"/>
            <w:tcBorders>
              <w:bottom w:val="single" w:sz="12" w:space="0" w:color="95B3D7" w:themeColor="accent1" w:themeTint="99"/>
              <w:right w:val="single" w:sz="12" w:space="0" w:color="95B3D7" w:themeColor="accent1" w:themeTint="99"/>
            </w:tcBorders>
          </w:tcPr>
          <w:p w:rsidR="0072522B" w:rsidRPr="003369CF" w:rsidRDefault="0072522B" w:rsidP="00C472A7">
            <w:pPr>
              <w:pStyle w:val="RFTText"/>
              <w:spacing w:before="0" w:after="0"/>
              <w:ind w:left="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3369CF">
              <w:rPr>
                <w:rFonts w:asciiTheme="minorHAnsi" w:hAnsiTheme="minorHAnsi" w:cstheme="minorHAnsi"/>
                <w:color w:val="auto"/>
                <w:szCs w:val="22"/>
              </w:rPr>
              <w:t xml:space="preserve">The successful supplier </w:t>
            </w:r>
            <w:r w:rsidR="00DA3F91" w:rsidRPr="003369CF">
              <w:rPr>
                <w:rFonts w:asciiTheme="minorHAnsi" w:hAnsiTheme="minorHAnsi" w:cstheme="minorHAnsi"/>
                <w:color w:val="auto"/>
                <w:szCs w:val="22"/>
              </w:rPr>
              <w:t>may</w:t>
            </w:r>
            <w:r w:rsidRPr="003369CF">
              <w:rPr>
                <w:rFonts w:asciiTheme="minorHAnsi" w:hAnsiTheme="minorHAnsi" w:cstheme="minorHAnsi"/>
                <w:color w:val="auto"/>
                <w:szCs w:val="22"/>
              </w:rPr>
              <w:t xml:space="preserve"> be required to provide documents and information listed below prior to commencement: </w:t>
            </w:r>
          </w:p>
          <w:p w:rsidR="0072522B" w:rsidRPr="003369CF" w:rsidRDefault="00DA3F91" w:rsidP="00A41C44">
            <w:pPr>
              <w:pStyle w:val="ListParagraph"/>
              <w:numPr>
                <w:ilvl w:val="0"/>
                <w:numId w:val="16"/>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69CF">
              <w:rPr>
                <w:rFonts w:asciiTheme="minorHAnsi" w:hAnsiTheme="minorHAnsi" w:cstheme="minorHAnsi"/>
              </w:rPr>
              <w:t>Trade</w:t>
            </w:r>
            <w:r w:rsidR="0072522B" w:rsidRPr="003369CF">
              <w:rPr>
                <w:rFonts w:asciiTheme="minorHAnsi" w:hAnsiTheme="minorHAnsi" w:cstheme="minorHAnsi"/>
              </w:rPr>
              <w:t xml:space="preserve"> Licence</w:t>
            </w:r>
            <w:r w:rsidRPr="003369CF">
              <w:rPr>
                <w:rFonts w:asciiTheme="minorHAnsi" w:hAnsiTheme="minorHAnsi" w:cstheme="minorHAnsi"/>
              </w:rPr>
              <w:t xml:space="preserve"> (i.e. Builders Licence)</w:t>
            </w:r>
          </w:p>
          <w:p w:rsidR="0072522B" w:rsidRPr="003369CF" w:rsidRDefault="0072522B" w:rsidP="00A41C44">
            <w:pPr>
              <w:pStyle w:val="ListParagraph"/>
              <w:numPr>
                <w:ilvl w:val="0"/>
                <w:numId w:val="16"/>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bookmarkStart w:id="3" w:name="_Hlk41309037"/>
            <w:r w:rsidRPr="003369CF">
              <w:rPr>
                <w:rFonts w:asciiTheme="minorHAnsi" w:hAnsiTheme="minorHAnsi" w:cstheme="minorHAnsi"/>
              </w:rPr>
              <w:t>Safety Management Plan</w:t>
            </w:r>
            <w:r w:rsidR="009367D2" w:rsidRPr="003369CF">
              <w:rPr>
                <w:rFonts w:asciiTheme="minorHAnsi" w:hAnsiTheme="minorHAnsi" w:cstheme="minorHAnsi"/>
              </w:rPr>
              <w:t xml:space="preserve"> or </w:t>
            </w:r>
            <w:r w:rsidR="00B01484" w:rsidRPr="003369CF">
              <w:rPr>
                <w:rFonts w:asciiTheme="minorHAnsi" w:hAnsiTheme="minorHAnsi" w:cstheme="minorHAnsi"/>
              </w:rPr>
              <w:t>equivalent</w:t>
            </w:r>
            <w:r w:rsidR="009367D2" w:rsidRPr="003369CF">
              <w:rPr>
                <w:rFonts w:asciiTheme="minorHAnsi" w:hAnsiTheme="minorHAnsi" w:cstheme="minorHAnsi"/>
              </w:rPr>
              <w:t xml:space="preserve"> </w:t>
            </w:r>
          </w:p>
          <w:p w:rsidR="0072522B" w:rsidRPr="003369CF" w:rsidRDefault="0072522B" w:rsidP="00A41C44">
            <w:pPr>
              <w:pStyle w:val="ListParagraph"/>
              <w:numPr>
                <w:ilvl w:val="0"/>
                <w:numId w:val="16"/>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69CF">
              <w:rPr>
                <w:rFonts w:asciiTheme="minorHAnsi" w:hAnsiTheme="minorHAnsi" w:cstheme="minorHAnsi"/>
              </w:rPr>
              <w:t xml:space="preserve">Environmental Management Plan </w:t>
            </w:r>
            <w:r w:rsidR="009367D2" w:rsidRPr="003369CF">
              <w:rPr>
                <w:rFonts w:asciiTheme="minorHAnsi" w:hAnsiTheme="minorHAnsi" w:cstheme="minorHAnsi"/>
              </w:rPr>
              <w:t xml:space="preserve">or </w:t>
            </w:r>
            <w:r w:rsidR="00B01484" w:rsidRPr="003369CF">
              <w:rPr>
                <w:rFonts w:asciiTheme="minorHAnsi" w:hAnsiTheme="minorHAnsi" w:cstheme="minorHAnsi"/>
              </w:rPr>
              <w:t>equivalent</w:t>
            </w:r>
          </w:p>
          <w:p w:rsidR="0072522B" w:rsidRPr="003369CF" w:rsidRDefault="0072522B" w:rsidP="00A41C44">
            <w:pPr>
              <w:pStyle w:val="ListParagraph"/>
              <w:numPr>
                <w:ilvl w:val="0"/>
                <w:numId w:val="16"/>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69CF">
              <w:rPr>
                <w:rFonts w:asciiTheme="minorHAnsi" w:hAnsiTheme="minorHAnsi" w:cstheme="minorHAnsi"/>
              </w:rPr>
              <w:t>Risk Management Plan</w:t>
            </w:r>
            <w:r w:rsidR="009367D2" w:rsidRPr="003369CF">
              <w:rPr>
                <w:rFonts w:asciiTheme="minorHAnsi" w:hAnsiTheme="minorHAnsi" w:cstheme="minorHAnsi"/>
              </w:rPr>
              <w:t xml:space="preserve"> or </w:t>
            </w:r>
            <w:bookmarkEnd w:id="3"/>
            <w:r w:rsidR="00B01484" w:rsidRPr="003369CF">
              <w:rPr>
                <w:rFonts w:asciiTheme="minorHAnsi" w:hAnsiTheme="minorHAnsi" w:cstheme="minorHAnsi"/>
              </w:rPr>
              <w:t>equivalent</w:t>
            </w:r>
          </w:p>
        </w:tc>
      </w:tr>
    </w:tbl>
    <w:p w:rsidR="0015568F" w:rsidRDefault="0015568F" w:rsidP="0015568F">
      <w:pPr>
        <w:pStyle w:val="RTFCaptionBold"/>
        <w:rPr>
          <w:rFonts w:asciiTheme="minorHAnsi" w:hAnsiTheme="minorHAnsi" w:cstheme="minorHAnsi"/>
          <w:b w:val="0"/>
        </w:rPr>
      </w:pPr>
    </w:p>
    <w:p w:rsidR="0099382F" w:rsidRDefault="0099382F" w:rsidP="0015568F">
      <w:pPr>
        <w:pStyle w:val="RTFCaptionBold"/>
        <w:rPr>
          <w:rFonts w:asciiTheme="minorHAnsi" w:hAnsiTheme="minorHAnsi" w:cstheme="minorHAnsi"/>
          <w:b w:val="0"/>
        </w:rPr>
      </w:pPr>
    </w:p>
    <w:p w:rsidR="0015568F" w:rsidRDefault="0015568F" w:rsidP="0015568F">
      <w:pPr>
        <w:pStyle w:val="RTFCaptionBold"/>
        <w:rPr>
          <w:rFonts w:asciiTheme="minorHAnsi" w:hAnsiTheme="minorHAnsi" w:cstheme="minorHAnsi"/>
          <w:b w:val="0"/>
        </w:rPr>
      </w:pPr>
    </w:p>
    <w:p w:rsidR="0015568F" w:rsidRDefault="0015568F" w:rsidP="0015568F">
      <w:pPr>
        <w:pStyle w:val="RTFCaptionBold"/>
        <w:rPr>
          <w:rFonts w:asciiTheme="minorHAnsi" w:hAnsiTheme="minorHAnsi" w:cstheme="minorHAnsi"/>
          <w:b w:val="0"/>
        </w:rPr>
      </w:pPr>
    </w:p>
    <w:p w:rsidR="0015568F" w:rsidRDefault="0015568F" w:rsidP="0015568F">
      <w:pPr>
        <w:pStyle w:val="RTFCaptionBold"/>
        <w:rPr>
          <w:rFonts w:asciiTheme="minorHAnsi" w:hAnsiTheme="minorHAnsi" w:cstheme="minorHAnsi"/>
          <w:b w:val="0"/>
        </w:rPr>
      </w:pPr>
    </w:p>
    <w:p w:rsidR="0015568F" w:rsidRPr="00767C9A" w:rsidRDefault="0015568F" w:rsidP="0015568F">
      <w:pPr>
        <w:pStyle w:val="RFTText"/>
        <w:spacing w:before="0" w:after="0"/>
        <w:rPr>
          <w:rFonts w:asciiTheme="minorHAnsi" w:hAnsiTheme="minorHAnsi" w:cstheme="minorHAnsi"/>
          <w:sz w:val="16"/>
          <w:szCs w:val="16"/>
        </w:rPr>
      </w:pPr>
    </w:p>
    <w:p w:rsidR="0015568F" w:rsidRDefault="0015568F" w:rsidP="0015568F">
      <w:pPr>
        <w:pStyle w:val="RFTText"/>
        <w:spacing w:before="0" w:after="0"/>
        <w:rPr>
          <w:rFonts w:asciiTheme="minorHAnsi" w:hAnsiTheme="minorHAnsi" w:cstheme="minorHAnsi"/>
          <w:sz w:val="16"/>
          <w:szCs w:val="16"/>
        </w:rPr>
      </w:pPr>
    </w:p>
    <w:p w:rsidR="009367D2" w:rsidRDefault="009367D2" w:rsidP="0015568F">
      <w:pPr>
        <w:pStyle w:val="RFTText"/>
        <w:spacing w:before="0" w:after="0"/>
        <w:rPr>
          <w:rFonts w:asciiTheme="minorHAnsi" w:hAnsiTheme="minorHAnsi" w:cstheme="minorHAnsi"/>
          <w:sz w:val="16"/>
          <w:szCs w:val="16"/>
        </w:rPr>
      </w:pPr>
    </w:p>
    <w:p w:rsidR="009367D2" w:rsidRPr="00767C9A" w:rsidRDefault="009367D2" w:rsidP="0015568F">
      <w:pPr>
        <w:pStyle w:val="RFTText"/>
        <w:spacing w:before="0" w:after="0"/>
        <w:rPr>
          <w:rFonts w:asciiTheme="minorHAnsi" w:hAnsiTheme="minorHAnsi" w:cstheme="minorHAnsi"/>
          <w:sz w:val="16"/>
          <w:szCs w:val="16"/>
        </w:rPr>
      </w:pPr>
    </w:p>
    <w:p w:rsidR="0015568F" w:rsidRPr="00767C9A" w:rsidRDefault="0015568F" w:rsidP="0015568F">
      <w:pPr>
        <w:pStyle w:val="RFTText"/>
        <w:spacing w:before="0" w:after="0"/>
        <w:rPr>
          <w:rFonts w:asciiTheme="minorHAnsi" w:hAnsiTheme="minorHAnsi" w:cstheme="minorHAnsi"/>
          <w:sz w:val="16"/>
          <w:szCs w:val="16"/>
        </w:rPr>
      </w:pPr>
    </w:p>
    <w:p w:rsidR="0015568F" w:rsidRDefault="0015568F" w:rsidP="0015568F">
      <w:pPr>
        <w:pStyle w:val="RFTText"/>
        <w:rPr>
          <w:rFonts w:asciiTheme="minorHAnsi" w:hAnsiTheme="minorHAnsi" w:cstheme="minorHAnsi"/>
        </w:rPr>
      </w:pPr>
    </w:p>
    <w:p w:rsidR="0072522B" w:rsidRDefault="0072522B" w:rsidP="0015568F">
      <w:pPr>
        <w:pStyle w:val="RFTText"/>
        <w:rPr>
          <w:rFonts w:asciiTheme="minorHAnsi" w:hAnsiTheme="minorHAnsi" w:cstheme="minorHAnsi"/>
        </w:rPr>
      </w:pPr>
    </w:p>
    <w:p w:rsidR="0015568F" w:rsidRDefault="0015568F" w:rsidP="0015568F">
      <w:pPr>
        <w:pStyle w:val="RFTText"/>
        <w:rPr>
          <w:rFonts w:asciiTheme="minorHAnsi" w:hAnsiTheme="minorHAnsi" w:cstheme="minorHAnsi"/>
        </w:rPr>
      </w:pPr>
    </w:p>
    <w:p w:rsidR="006C2ACD" w:rsidRDefault="006C2ACD" w:rsidP="0015568F">
      <w:pPr>
        <w:pStyle w:val="RFTText"/>
        <w:rPr>
          <w:rFonts w:asciiTheme="minorHAnsi" w:hAnsiTheme="minorHAnsi" w:cstheme="minorHAnsi"/>
        </w:rPr>
      </w:pPr>
    </w:p>
    <w:p w:rsidR="006C2ACD" w:rsidRDefault="006C2ACD" w:rsidP="0015568F">
      <w:pPr>
        <w:pStyle w:val="RFTText"/>
        <w:rPr>
          <w:rFonts w:asciiTheme="minorHAnsi" w:hAnsiTheme="minorHAnsi" w:cstheme="minorHAnsi"/>
        </w:rPr>
      </w:pPr>
    </w:p>
    <w:p w:rsidR="00B01484" w:rsidRDefault="00B01484" w:rsidP="0015568F">
      <w:pPr>
        <w:pStyle w:val="RFTText"/>
        <w:rPr>
          <w:rFonts w:asciiTheme="minorHAnsi" w:hAnsiTheme="minorHAnsi" w:cstheme="minorHAnsi"/>
        </w:rPr>
      </w:pPr>
    </w:p>
    <w:p w:rsidR="00B01484" w:rsidRDefault="00B01484" w:rsidP="0015568F">
      <w:pPr>
        <w:pStyle w:val="RFTText"/>
        <w:rPr>
          <w:rFonts w:asciiTheme="minorHAnsi" w:hAnsiTheme="minorHAnsi" w:cstheme="minorHAnsi"/>
        </w:rPr>
      </w:pPr>
    </w:p>
    <w:p w:rsidR="0015568F" w:rsidRDefault="0015568F" w:rsidP="0015568F">
      <w:pPr>
        <w:pStyle w:val="RFTText"/>
        <w:rPr>
          <w:rFonts w:asciiTheme="minorHAnsi" w:hAnsiTheme="minorHAnsi" w:cstheme="minorHAnsi"/>
        </w:rPr>
      </w:pPr>
    </w:p>
    <w:p w:rsidR="0015568F" w:rsidRPr="00F44B7A" w:rsidRDefault="0015568F" w:rsidP="00A41C44">
      <w:pPr>
        <w:pStyle w:val="RFTHeading1"/>
        <w:numPr>
          <w:ilvl w:val="0"/>
          <w:numId w:val="15"/>
        </w:numPr>
        <w:spacing w:before="0" w:after="100" w:afterAutospacing="1" w:line="360" w:lineRule="auto"/>
        <w:ind w:left="284"/>
        <w:outlineLvl w:val="0"/>
        <w:rPr>
          <w:rFonts w:asciiTheme="minorHAnsi" w:hAnsiTheme="minorHAnsi" w:cstheme="minorHAnsi"/>
        </w:rPr>
      </w:pPr>
      <w:bookmarkStart w:id="4" w:name="_Toc528789823"/>
      <w:bookmarkStart w:id="5" w:name="_Toc528790055"/>
      <w:r w:rsidRPr="00F44B7A">
        <w:rPr>
          <w:rFonts w:asciiTheme="minorHAnsi" w:hAnsiTheme="minorHAnsi" w:cstheme="minorHAnsi"/>
        </w:rPr>
        <w:t>Introduction</w:t>
      </w:r>
      <w:bookmarkEnd w:id="4"/>
      <w:bookmarkEnd w:id="5"/>
    </w:p>
    <w:p w:rsidR="0015568F" w:rsidRPr="00F44B7A" w:rsidRDefault="0015568F" w:rsidP="00A41C44">
      <w:pPr>
        <w:pStyle w:val="RFTHeading2"/>
        <w:numPr>
          <w:ilvl w:val="1"/>
          <w:numId w:val="15"/>
        </w:numPr>
        <w:spacing w:before="0" w:line="360" w:lineRule="auto"/>
        <w:rPr>
          <w:rFonts w:asciiTheme="minorHAnsi" w:hAnsiTheme="minorHAnsi" w:cstheme="minorHAnsi"/>
        </w:rPr>
      </w:pPr>
      <w:bookmarkStart w:id="6" w:name="_Toc528789824"/>
      <w:bookmarkStart w:id="7" w:name="_Toc528790056"/>
      <w:r w:rsidRPr="00F44B7A">
        <w:rPr>
          <w:rFonts w:asciiTheme="minorHAnsi" w:hAnsiTheme="minorHAnsi" w:cstheme="minorHAnsi"/>
        </w:rPr>
        <w:t>Details of Gwydir Shire Council</w:t>
      </w:r>
      <w:bookmarkEnd w:id="6"/>
      <w:bookmarkEnd w:id="7"/>
    </w:p>
    <w:p w:rsidR="0015568F" w:rsidRPr="00F44B7A" w:rsidRDefault="0015568F" w:rsidP="0015568F">
      <w:pPr>
        <w:pStyle w:val="RFTText"/>
        <w:spacing w:after="240"/>
        <w:rPr>
          <w:rFonts w:asciiTheme="minorHAnsi" w:hAnsiTheme="minorHAnsi" w:cstheme="minorHAnsi"/>
        </w:rPr>
      </w:pPr>
      <w:r w:rsidRPr="00F44B7A">
        <w:rPr>
          <w:rFonts w:asciiTheme="minorHAnsi" w:hAnsiTheme="minorHAnsi" w:cstheme="minorHAnsi"/>
          <w:noProof/>
          <w:lang w:val="en-AU" w:eastAsia="en-AU"/>
        </w:rPr>
        <w:drawing>
          <wp:anchor distT="0" distB="0" distL="114300" distR="114300" simplePos="0" relativeHeight="251662336" behindDoc="0" locked="0" layoutInCell="1" allowOverlap="1" wp14:anchorId="0855943C" wp14:editId="56247546">
            <wp:simplePos x="0" y="0"/>
            <wp:positionH relativeFrom="column">
              <wp:posOffset>3498850</wp:posOffset>
            </wp:positionH>
            <wp:positionV relativeFrom="paragraph">
              <wp:posOffset>172085</wp:posOffset>
            </wp:positionV>
            <wp:extent cx="3164205" cy="5848350"/>
            <wp:effectExtent l="0" t="0" r="0" b="0"/>
            <wp:wrapThrough wrapText="bothSides">
              <wp:wrapPolygon edited="0">
                <wp:start x="0" y="0"/>
                <wp:lineTo x="0" y="21530"/>
                <wp:lineTo x="21457" y="21530"/>
                <wp:lineTo x="2145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wydir-shire-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4205" cy="5848350"/>
                    </a:xfrm>
                    <a:prstGeom prst="rect">
                      <a:avLst/>
                    </a:prstGeom>
                  </pic:spPr>
                </pic:pic>
              </a:graphicData>
            </a:graphic>
            <wp14:sizeRelH relativeFrom="page">
              <wp14:pctWidth>0</wp14:pctWidth>
            </wp14:sizeRelH>
            <wp14:sizeRelV relativeFrom="page">
              <wp14:pctHeight>0</wp14:pctHeight>
            </wp14:sizeRelV>
          </wp:anchor>
        </w:drawing>
      </w:r>
      <w:r w:rsidRPr="00F44B7A">
        <w:rPr>
          <w:rFonts w:asciiTheme="minorHAnsi" w:hAnsiTheme="minorHAnsi" w:cstheme="minorHAnsi"/>
        </w:rPr>
        <w:t xml:space="preserve">Gwydir Shire is located on the </w:t>
      </w:r>
      <w:proofErr w:type="spellStart"/>
      <w:r w:rsidRPr="00F44B7A">
        <w:rPr>
          <w:rFonts w:asciiTheme="minorHAnsi" w:hAnsiTheme="minorHAnsi" w:cstheme="minorHAnsi"/>
        </w:rPr>
        <w:t>northwestern</w:t>
      </w:r>
      <w:proofErr w:type="spellEnd"/>
      <w:r w:rsidRPr="00F44B7A">
        <w:rPr>
          <w:rFonts w:asciiTheme="minorHAnsi" w:hAnsiTheme="minorHAnsi" w:cstheme="minorHAnsi"/>
        </w:rPr>
        <w:t xml:space="preserve"> slopes and plains of NSW, approximately 560 kilometres north of Sydney, 160 kilometres north of Tamworth, 430km south west of Brisbane, 85 kilometres west of Inverell and 80 kilometres east of Moree. Incorporating an area of 9,122 square kilometres, the Shire extends from the Nandewar Range in the south, north to close to the NSW-Queensland border. </w:t>
      </w:r>
    </w:p>
    <w:p w:rsidR="0015568F" w:rsidRPr="00F44B7A" w:rsidRDefault="0015568F" w:rsidP="0015568F">
      <w:pPr>
        <w:pStyle w:val="RFTText"/>
        <w:spacing w:after="240"/>
        <w:rPr>
          <w:rFonts w:asciiTheme="minorHAnsi" w:hAnsiTheme="minorHAnsi" w:cstheme="minorHAnsi"/>
        </w:rPr>
      </w:pPr>
      <w:r w:rsidRPr="00F44B7A">
        <w:rPr>
          <w:rFonts w:asciiTheme="minorHAnsi" w:hAnsiTheme="minorHAnsi" w:cstheme="minorHAnsi"/>
        </w:rPr>
        <w:t xml:space="preserve">The Shire has two small towns - Bingara and Warialda, 5 rural villages – North Star, </w:t>
      </w:r>
      <w:proofErr w:type="spellStart"/>
      <w:r w:rsidRPr="00F44B7A">
        <w:rPr>
          <w:rFonts w:asciiTheme="minorHAnsi" w:hAnsiTheme="minorHAnsi" w:cstheme="minorHAnsi"/>
        </w:rPr>
        <w:t>Croppa</w:t>
      </w:r>
      <w:proofErr w:type="spellEnd"/>
      <w:r w:rsidRPr="00F44B7A">
        <w:rPr>
          <w:rFonts w:asciiTheme="minorHAnsi" w:hAnsiTheme="minorHAnsi" w:cstheme="minorHAnsi"/>
        </w:rPr>
        <w:t xml:space="preserve"> Creek, Coolatai, Gravesend and Upper Horton and 21 rural localities – </w:t>
      </w:r>
      <w:proofErr w:type="spellStart"/>
      <w:r w:rsidRPr="00F44B7A">
        <w:rPr>
          <w:rFonts w:asciiTheme="minorHAnsi" w:hAnsiTheme="minorHAnsi" w:cstheme="minorHAnsi"/>
        </w:rPr>
        <w:t>Boonal</w:t>
      </w:r>
      <w:proofErr w:type="spellEnd"/>
      <w:r w:rsidRPr="00F44B7A">
        <w:rPr>
          <w:rFonts w:asciiTheme="minorHAnsi" w:hAnsiTheme="minorHAnsi" w:cstheme="minorHAnsi"/>
        </w:rPr>
        <w:t xml:space="preserve">, Blue </w:t>
      </w:r>
      <w:proofErr w:type="spellStart"/>
      <w:r w:rsidRPr="00F44B7A">
        <w:rPr>
          <w:rFonts w:asciiTheme="minorHAnsi" w:hAnsiTheme="minorHAnsi" w:cstheme="minorHAnsi"/>
        </w:rPr>
        <w:t>Nobby</w:t>
      </w:r>
      <w:proofErr w:type="spellEnd"/>
      <w:r w:rsidRPr="00F44B7A">
        <w:rPr>
          <w:rFonts w:asciiTheme="minorHAnsi" w:hAnsiTheme="minorHAnsi" w:cstheme="minorHAnsi"/>
        </w:rPr>
        <w:t xml:space="preserve">, Yallaroi, Crooble, </w:t>
      </w:r>
      <w:proofErr w:type="spellStart"/>
      <w:r w:rsidRPr="00F44B7A">
        <w:rPr>
          <w:rFonts w:asciiTheme="minorHAnsi" w:hAnsiTheme="minorHAnsi" w:cstheme="minorHAnsi"/>
        </w:rPr>
        <w:t>Pallamallawa</w:t>
      </w:r>
      <w:proofErr w:type="spellEnd"/>
      <w:r w:rsidRPr="00F44B7A">
        <w:rPr>
          <w:rFonts w:asciiTheme="minorHAnsi" w:hAnsiTheme="minorHAnsi" w:cstheme="minorHAnsi"/>
        </w:rPr>
        <w:t xml:space="preserve"> (part) </w:t>
      </w:r>
      <w:proofErr w:type="spellStart"/>
      <w:r w:rsidRPr="00F44B7A">
        <w:rPr>
          <w:rFonts w:asciiTheme="minorHAnsi" w:hAnsiTheme="minorHAnsi" w:cstheme="minorHAnsi"/>
        </w:rPr>
        <w:t>Balfours</w:t>
      </w:r>
      <w:proofErr w:type="spellEnd"/>
      <w:r w:rsidRPr="00F44B7A">
        <w:rPr>
          <w:rFonts w:asciiTheme="minorHAnsi" w:hAnsiTheme="minorHAnsi" w:cstheme="minorHAnsi"/>
        </w:rPr>
        <w:t xml:space="preserve"> Peak, Warialda Rail, </w:t>
      </w:r>
      <w:proofErr w:type="spellStart"/>
      <w:r w:rsidRPr="00F44B7A">
        <w:rPr>
          <w:rFonts w:asciiTheme="minorHAnsi" w:hAnsiTheme="minorHAnsi" w:cstheme="minorHAnsi"/>
        </w:rPr>
        <w:t>Gineroi</w:t>
      </w:r>
      <w:proofErr w:type="spellEnd"/>
      <w:r w:rsidRPr="00F44B7A">
        <w:rPr>
          <w:rFonts w:asciiTheme="minorHAnsi" w:hAnsiTheme="minorHAnsi" w:cstheme="minorHAnsi"/>
        </w:rPr>
        <w:t xml:space="preserve">, </w:t>
      </w:r>
      <w:proofErr w:type="spellStart"/>
      <w:r w:rsidRPr="00F44B7A">
        <w:rPr>
          <w:rFonts w:asciiTheme="minorHAnsi" w:hAnsiTheme="minorHAnsi" w:cstheme="minorHAnsi"/>
        </w:rPr>
        <w:t>Bangheet</w:t>
      </w:r>
      <w:proofErr w:type="spellEnd"/>
      <w:r w:rsidRPr="00F44B7A">
        <w:rPr>
          <w:rFonts w:asciiTheme="minorHAnsi" w:hAnsiTheme="minorHAnsi" w:cstheme="minorHAnsi"/>
        </w:rPr>
        <w:t xml:space="preserve">, Riverview, Elcombe, </w:t>
      </w:r>
      <w:proofErr w:type="spellStart"/>
      <w:r w:rsidRPr="00F44B7A">
        <w:rPr>
          <w:rFonts w:asciiTheme="minorHAnsi" w:hAnsiTheme="minorHAnsi" w:cstheme="minorHAnsi"/>
        </w:rPr>
        <w:t>Pallal</w:t>
      </w:r>
      <w:proofErr w:type="spellEnd"/>
      <w:r w:rsidRPr="00F44B7A">
        <w:rPr>
          <w:rFonts w:asciiTheme="minorHAnsi" w:hAnsiTheme="minorHAnsi" w:cstheme="minorHAnsi"/>
        </w:rPr>
        <w:t xml:space="preserve">, Rocky Creek, Back Creek, </w:t>
      </w:r>
      <w:proofErr w:type="spellStart"/>
      <w:r w:rsidRPr="00F44B7A">
        <w:rPr>
          <w:rFonts w:asciiTheme="minorHAnsi" w:hAnsiTheme="minorHAnsi" w:cstheme="minorHAnsi"/>
        </w:rPr>
        <w:t>Cobbadah</w:t>
      </w:r>
      <w:proofErr w:type="spellEnd"/>
      <w:r w:rsidRPr="00F44B7A">
        <w:rPr>
          <w:rFonts w:asciiTheme="minorHAnsi" w:hAnsiTheme="minorHAnsi" w:cstheme="minorHAnsi"/>
        </w:rPr>
        <w:t xml:space="preserve">, </w:t>
      </w:r>
      <w:proofErr w:type="spellStart"/>
      <w:r w:rsidRPr="00F44B7A">
        <w:rPr>
          <w:rFonts w:asciiTheme="minorHAnsi" w:hAnsiTheme="minorHAnsi" w:cstheme="minorHAnsi"/>
        </w:rPr>
        <w:t>Gundamulda</w:t>
      </w:r>
      <w:proofErr w:type="spellEnd"/>
      <w:r w:rsidRPr="00F44B7A">
        <w:rPr>
          <w:rFonts w:asciiTheme="minorHAnsi" w:hAnsiTheme="minorHAnsi" w:cstheme="minorHAnsi"/>
        </w:rPr>
        <w:t xml:space="preserve">, </w:t>
      </w:r>
      <w:proofErr w:type="spellStart"/>
      <w:r w:rsidRPr="00F44B7A">
        <w:rPr>
          <w:rFonts w:asciiTheme="minorHAnsi" w:hAnsiTheme="minorHAnsi" w:cstheme="minorHAnsi"/>
        </w:rPr>
        <w:t>Dinoga</w:t>
      </w:r>
      <w:proofErr w:type="spellEnd"/>
      <w:r w:rsidRPr="00F44B7A">
        <w:rPr>
          <w:rFonts w:asciiTheme="minorHAnsi" w:hAnsiTheme="minorHAnsi" w:cstheme="minorHAnsi"/>
        </w:rPr>
        <w:t xml:space="preserve">, Gulf Creek, Upper Bingara, Keera and </w:t>
      </w:r>
      <w:proofErr w:type="spellStart"/>
      <w:r w:rsidRPr="00F44B7A">
        <w:rPr>
          <w:rFonts w:asciiTheme="minorHAnsi" w:hAnsiTheme="minorHAnsi" w:cstheme="minorHAnsi"/>
        </w:rPr>
        <w:t>Copeton</w:t>
      </w:r>
      <w:proofErr w:type="spellEnd"/>
      <w:r w:rsidRPr="00F44B7A">
        <w:rPr>
          <w:rFonts w:asciiTheme="minorHAnsi" w:hAnsiTheme="minorHAnsi" w:cstheme="minorHAnsi"/>
        </w:rPr>
        <w:t>.</w:t>
      </w:r>
    </w:p>
    <w:p w:rsidR="0015568F" w:rsidRPr="00F44B7A" w:rsidRDefault="0015568F" w:rsidP="0015568F">
      <w:pPr>
        <w:pStyle w:val="RFTText"/>
        <w:spacing w:after="240"/>
        <w:rPr>
          <w:rFonts w:asciiTheme="minorHAnsi" w:hAnsiTheme="minorHAnsi" w:cstheme="minorHAnsi"/>
        </w:rPr>
      </w:pPr>
      <w:r w:rsidRPr="00F44B7A">
        <w:rPr>
          <w:rFonts w:asciiTheme="minorHAnsi" w:hAnsiTheme="minorHAnsi" w:cstheme="minorHAnsi"/>
        </w:rPr>
        <w:t>Agriculture is the primary land use and economic activity of the Shire. Cattle and Sheep production are the main activities, along with broadacre cropping. At 2016 Census, the Shire had a population of 5,258 and like many Shires with a high-level dependency on agriculture, has experienced a population has declined over the past 15 years. In order to reverse this trend, diversifying its economic base will be key to ensuring growth in the future.</w:t>
      </w:r>
    </w:p>
    <w:p w:rsidR="0015568F" w:rsidRPr="00F44B7A" w:rsidRDefault="0015568F" w:rsidP="0015568F">
      <w:pPr>
        <w:pStyle w:val="RFTText"/>
        <w:spacing w:after="240"/>
        <w:rPr>
          <w:rFonts w:asciiTheme="minorHAnsi" w:hAnsiTheme="minorHAnsi" w:cstheme="minorHAnsi"/>
        </w:rPr>
      </w:pPr>
      <w:r w:rsidRPr="00F44B7A">
        <w:rPr>
          <w:rFonts w:asciiTheme="minorHAnsi" w:hAnsiTheme="minorHAnsi" w:cstheme="minorHAnsi"/>
        </w:rPr>
        <w:t>Through this RF</w:t>
      </w:r>
      <w:r>
        <w:rPr>
          <w:rFonts w:asciiTheme="minorHAnsi" w:hAnsiTheme="minorHAnsi" w:cstheme="minorHAnsi"/>
        </w:rPr>
        <w:t>Q</w:t>
      </w:r>
      <w:r w:rsidRPr="00F44B7A">
        <w:rPr>
          <w:rFonts w:asciiTheme="minorHAnsi" w:hAnsiTheme="minorHAnsi" w:cstheme="minorHAnsi"/>
        </w:rPr>
        <w:t xml:space="preserve">, Council intends to award contracts to Suppliers who can support Council in delivering the best service possible to its community.  </w:t>
      </w:r>
    </w:p>
    <w:p w:rsidR="0015568F" w:rsidRPr="00F44B7A" w:rsidRDefault="0015568F" w:rsidP="0015568F">
      <w:pPr>
        <w:pStyle w:val="RFTText"/>
        <w:spacing w:after="240"/>
        <w:rPr>
          <w:rFonts w:asciiTheme="minorHAnsi" w:hAnsiTheme="minorHAnsi" w:cstheme="minorHAnsi"/>
        </w:rPr>
      </w:pPr>
      <w:r w:rsidRPr="00F44B7A">
        <w:rPr>
          <w:rFonts w:asciiTheme="minorHAnsi" w:hAnsiTheme="minorHAnsi" w:cstheme="minorHAnsi"/>
        </w:rPr>
        <w:t xml:space="preserve">Gwydir Shire Council is committed to the highest standards of honesty, fairness and integrity in all its business dealings. Council’s Statement of Business Ethics sets out the standards that it expects from its private sector partners in order to deliver exceptional service to the community. </w:t>
      </w:r>
    </w:p>
    <w:p w:rsidR="0015568F" w:rsidRPr="00F44B7A" w:rsidRDefault="0015568F" w:rsidP="0015568F">
      <w:pPr>
        <w:pStyle w:val="RFTText"/>
        <w:rPr>
          <w:rFonts w:asciiTheme="minorHAnsi" w:hAnsiTheme="minorHAnsi" w:cstheme="minorHAnsi"/>
        </w:rPr>
      </w:pPr>
      <w:r w:rsidRPr="00F44B7A">
        <w:rPr>
          <w:rFonts w:asciiTheme="minorHAnsi" w:hAnsiTheme="minorHAnsi" w:cstheme="minorHAnsi"/>
        </w:rPr>
        <w:t>I look forward to your participation in the RF</w:t>
      </w:r>
      <w:r>
        <w:rPr>
          <w:rFonts w:asciiTheme="minorHAnsi" w:hAnsiTheme="minorHAnsi" w:cstheme="minorHAnsi"/>
        </w:rPr>
        <w:t>Q</w:t>
      </w:r>
      <w:r w:rsidRPr="00F44B7A">
        <w:rPr>
          <w:rFonts w:asciiTheme="minorHAnsi" w:hAnsiTheme="minorHAnsi" w:cstheme="minorHAnsi"/>
        </w:rPr>
        <w:t xml:space="preserve"> and invite you to work with us in achieving Council’s objectives.</w:t>
      </w:r>
    </w:p>
    <w:p w:rsidR="0015568F" w:rsidRDefault="0015568F" w:rsidP="0015568F">
      <w:pPr>
        <w:pStyle w:val="RFTText"/>
        <w:rPr>
          <w:rFonts w:asciiTheme="minorHAnsi" w:hAnsiTheme="minorHAnsi" w:cstheme="minorHAnsi"/>
        </w:rPr>
      </w:pPr>
    </w:p>
    <w:p w:rsidR="0015568F" w:rsidRPr="00F44B7A" w:rsidRDefault="0015568F" w:rsidP="0015568F">
      <w:pPr>
        <w:pStyle w:val="RFTText"/>
        <w:rPr>
          <w:rFonts w:asciiTheme="minorHAnsi" w:hAnsiTheme="minorHAnsi" w:cstheme="minorHAnsi"/>
        </w:rPr>
      </w:pPr>
    </w:p>
    <w:p w:rsidR="0015568F" w:rsidRPr="00F44B7A" w:rsidRDefault="0015568F" w:rsidP="0015568F">
      <w:pPr>
        <w:pStyle w:val="RFTText"/>
        <w:spacing w:before="0" w:after="0"/>
        <w:rPr>
          <w:rFonts w:asciiTheme="minorHAnsi" w:hAnsiTheme="minorHAnsi" w:cstheme="minorHAnsi"/>
          <w:b/>
          <w:i/>
        </w:rPr>
      </w:pPr>
      <w:proofErr w:type="gramStart"/>
      <w:r w:rsidRPr="00F44B7A">
        <w:rPr>
          <w:rFonts w:asciiTheme="minorHAnsi" w:hAnsiTheme="minorHAnsi" w:cstheme="minorHAnsi"/>
          <w:b/>
          <w:i/>
        </w:rPr>
        <w:t>Max  Eastcott</w:t>
      </w:r>
      <w:proofErr w:type="gramEnd"/>
    </w:p>
    <w:p w:rsidR="0015568F" w:rsidRPr="00F44B7A" w:rsidRDefault="0015568F" w:rsidP="0015568F">
      <w:pPr>
        <w:pStyle w:val="RFTText"/>
        <w:spacing w:before="0" w:after="0"/>
        <w:rPr>
          <w:rFonts w:asciiTheme="minorHAnsi" w:hAnsiTheme="minorHAnsi" w:cstheme="minorHAnsi"/>
          <w:b/>
          <w:i/>
        </w:rPr>
      </w:pPr>
      <w:r w:rsidRPr="00F44B7A">
        <w:rPr>
          <w:rFonts w:asciiTheme="minorHAnsi" w:hAnsiTheme="minorHAnsi" w:cstheme="minorHAnsi"/>
          <w:b/>
          <w:i/>
        </w:rPr>
        <w:t>General Manager</w:t>
      </w:r>
    </w:p>
    <w:p w:rsidR="0015568F" w:rsidRDefault="0015568F" w:rsidP="0015568F">
      <w:pPr>
        <w:pStyle w:val="RFTText"/>
        <w:rPr>
          <w:rFonts w:asciiTheme="minorHAnsi" w:hAnsiTheme="minorHAnsi" w:cstheme="minorHAnsi"/>
          <w:b/>
          <w:i/>
        </w:rPr>
      </w:pPr>
      <w:r w:rsidRPr="00F44B7A">
        <w:rPr>
          <w:rFonts w:asciiTheme="minorHAnsi" w:hAnsiTheme="minorHAnsi" w:cstheme="minorHAnsi"/>
          <w:b/>
          <w:i/>
        </w:rPr>
        <w:t>Gwydir Shire Council</w:t>
      </w:r>
    </w:p>
    <w:p w:rsidR="0015568F" w:rsidRDefault="0015568F" w:rsidP="0015568F">
      <w:pPr>
        <w:pStyle w:val="RFTText"/>
        <w:rPr>
          <w:rFonts w:asciiTheme="minorHAnsi" w:hAnsiTheme="minorHAnsi" w:cstheme="minorHAnsi"/>
        </w:rPr>
      </w:pPr>
    </w:p>
    <w:p w:rsidR="0015568F" w:rsidRDefault="0015568F" w:rsidP="0015568F">
      <w:pPr>
        <w:pStyle w:val="RFTText"/>
        <w:rPr>
          <w:rFonts w:asciiTheme="minorHAnsi" w:hAnsiTheme="minorHAnsi" w:cstheme="minorHAnsi"/>
        </w:rPr>
      </w:pPr>
    </w:p>
    <w:p w:rsidR="00FA3039" w:rsidRPr="0015568F" w:rsidRDefault="00FA3039" w:rsidP="00554149">
      <w:pPr>
        <w:spacing w:after="80"/>
        <w:ind w:right="-62"/>
        <w:rPr>
          <w:rFonts w:asciiTheme="minorHAnsi" w:hAnsiTheme="minorHAnsi" w:cstheme="minorHAnsi"/>
          <w:b/>
          <w:sz w:val="31"/>
          <w:szCs w:val="31"/>
        </w:rPr>
      </w:pPr>
    </w:p>
    <w:p w:rsidR="00554149" w:rsidRPr="0015568F" w:rsidRDefault="00554149" w:rsidP="00554149">
      <w:pPr>
        <w:framePr w:w="2221" w:h="1726" w:hSpace="180" w:wrap="auto" w:vAnchor="text" w:hAnchor="page" w:x="14122" w:y="39"/>
        <w:jc w:val="right"/>
        <w:rPr>
          <w:rFonts w:asciiTheme="minorHAnsi" w:hAnsiTheme="minorHAnsi" w:cstheme="minorHAnsi"/>
          <w:b/>
          <w:sz w:val="28"/>
          <w:szCs w:val="28"/>
        </w:rPr>
      </w:pPr>
      <w:r w:rsidRPr="0015568F">
        <w:rPr>
          <w:rFonts w:asciiTheme="minorHAnsi" w:hAnsiTheme="minorHAnsi" w:cstheme="minorHAnsi"/>
          <w:b/>
          <w:sz w:val="28"/>
          <w:szCs w:val="28"/>
        </w:rPr>
        <w:t xml:space="preserve">Hovell Street </w:t>
      </w:r>
    </w:p>
    <w:p w:rsidR="00554149" w:rsidRPr="0015568F" w:rsidRDefault="00554149" w:rsidP="00554149">
      <w:pPr>
        <w:framePr w:w="2221" w:h="1726" w:hSpace="180" w:wrap="auto" w:vAnchor="text" w:hAnchor="page" w:x="14122" w:y="39"/>
        <w:jc w:val="right"/>
        <w:rPr>
          <w:rFonts w:asciiTheme="minorHAnsi" w:hAnsiTheme="minorHAnsi" w:cstheme="minorHAnsi"/>
          <w:b/>
          <w:sz w:val="28"/>
          <w:szCs w:val="28"/>
        </w:rPr>
      </w:pPr>
      <w:r w:rsidRPr="0015568F">
        <w:rPr>
          <w:rFonts w:asciiTheme="minorHAnsi" w:hAnsiTheme="minorHAnsi" w:cstheme="minorHAnsi"/>
          <w:b/>
          <w:sz w:val="28"/>
          <w:szCs w:val="28"/>
        </w:rPr>
        <w:t xml:space="preserve">(P O Box 923)      </w:t>
      </w:r>
    </w:p>
    <w:p w:rsidR="00554149" w:rsidRPr="0015568F" w:rsidRDefault="00554149" w:rsidP="00554149">
      <w:pPr>
        <w:framePr w:w="2221" w:h="1726" w:hSpace="180" w:wrap="auto" w:vAnchor="text" w:hAnchor="page" w:x="14122" w:y="39"/>
        <w:jc w:val="right"/>
        <w:rPr>
          <w:rFonts w:asciiTheme="minorHAnsi" w:hAnsiTheme="minorHAnsi" w:cstheme="minorHAnsi"/>
          <w:b/>
          <w:sz w:val="28"/>
          <w:szCs w:val="28"/>
        </w:rPr>
      </w:pPr>
      <w:proofErr w:type="gramStart"/>
      <w:r w:rsidRPr="0015568F">
        <w:rPr>
          <w:rFonts w:asciiTheme="minorHAnsi" w:hAnsiTheme="minorHAnsi" w:cstheme="minorHAnsi"/>
          <w:b/>
          <w:sz w:val="28"/>
          <w:szCs w:val="28"/>
        </w:rPr>
        <w:t>WODONGA  VIC</w:t>
      </w:r>
      <w:proofErr w:type="gramEnd"/>
      <w:r w:rsidRPr="0015568F">
        <w:rPr>
          <w:rFonts w:asciiTheme="minorHAnsi" w:hAnsiTheme="minorHAnsi" w:cstheme="minorHAnsi"/>
          <w:b/>
          <w:sz w:val="28"/>
          <w:szCs w:val="28"/>
        </w:rPr>
        <w:t xml:space="preserve">  3689</w:t>
      </w:r>
    </w:p>
    <w:p w:rsidR="00554149" w:rsidRPr="0015568F" w:rsidRDefault="00554149" w:rsidP="00554149">
      <w:pPr>
        <w:framePr w:w="2221" w:h="1726" w:hSpace="180" w:wrap="auto" w:vAnchor="text" w:hAnchor="page" w:x="14122" w:y="39"/>
        <w:jc w:val="right"/>
        <w:rPr>
          <w:rFonts w:asciiTheme="minorHAnsi" w:hAnsiTheme="minorHAnsi" w:cstheme="minorHAnsi"/>
          <w:b/>
          <w:sz w:val="28"/>
          <w:szCs w:val="28"/>
        </w:rPr>
      </w:pPr>
      <w:r w:rsidRPr="0015568F">
        <w:rPr>
          <w:rFonts w:asciiTheme="minorHAnsi" w:hAnsiTheme="minorHAnsi" w:cstheme="minorHAnsi"/>
          <w:b/>
          <w:sz w:val="28"/>
          <w:szCs w:val="28"/>
        </w:rPr>
        <w:t>Ph: (02) 6022 9300</w:t>
      </w:r>
    </w:p>
    <w:p w:rsidR="00554149" w:rsidRPr="0015568F" w:rsidRDefault="00554149" w:rsidP="00554149">
      <w:pPr>
        <w:framePr w:w="2221" w:h="1726" w:hSpace="180" w:wrap="auto" w:vAnchor="text" w:hAnchor="page" w:x="14122" w:y="39"/>
        <w:jc w:val="right"/>
        <w:rPr>
          <w:rFonts w:asciiTheme="minorHAnsi" w:hAnsiTheme="minorHAnsi" w:cstheme="minorHAnsi"/>
          <w:b/>
          <w:sz w:val="28"/>
          <w:szCs w:val="28"/>
        </w:rPr>
      </w:pPr>
      <w:r w:rsidRPr="0015568F">
        <w:rPr>
          <w:rFonts w:asciiTheme="minorHAnsi" w:hAnsiTheme="minorHAnsi" w:cstheme="minorHAnsi"/>
          <w:b/>
          <w:sz w:val="28"/>
          <w:szCs w:val="28"/>
        </w:rPr>
        <w:t>Fax: (02) 6022 9322</w:t>
      </w:r>
    </w:p>
    <w:p w:rsidR="00554149" w:rsidRPr="0015568F" w:rsidRDefault="00554149" w:rsidP="00554149">
      <w:pPr>
        <w:framePr w:w="2221" w:h="1726" w:hSpace="180" w:wrap="auto" w:vAnchor="text" w:hAnchor="page" w:x="14122" w:y="1"/>
        <w:jc w:val="right"/>
        <w:rPr>
          <w:rFonts w:asciiTheme="minorHAnsi" w:hAnsiTheme="minorHAnsi" w:cstheme="minorHAnsi"/>
          <w:b/>
          <w:sz w:val="28"/>
          <w:szCs w:val="28"/>
        </w:rPr>
      </w:pPr>
      <w:r w:rsidRPr="0015568F">
        <w:rPr>
          <w:rFonts w:asciiTheme="minorHAnsi" w:hAnsiTheme="minorHAnsi" w:cstheme="minorHAnsi"/>
          <w:b/>
          <w:sz w:val="28"/>
          <w:szCs w:val="28"/>
        </w:rPr>
        <w:t xml:space="preserve">Hovell Street </w:t>
      </w:r>
    </w:p>
    <w:p w:rsidR="00554149" w:rsidRPr="0015568F" w:rsidRDefault="00554149" w:rsidP="00554149">
      <w:pPr>
        <w:framePr w:w="2221" w:h="1726" w:hSpace="180" w:wrap="auto" w:vAnchor="text" w:hAnchor="page" w:x="14122" w:y="1"/>
        <w:jc w:val="right"/>
        <w:rPr>
          <w:rFonts w:asciiTheme="minorHAnsi" w:hAnsiTheme="minorHAnsi" w:cstheme="minorHAnsi"/>
          <w:b/>
          <w:sz w:val="28"/>
          <w:szCs w:val="28"/>
        </w:rPr>
      </w:pPr>
      <w:r w:rsidRPr="0015568F">
        <w:rPr>
          <w:rFonts w:asciiTheme="minorHAnsi" w:hAnsiTheme="minorHAnsi" w:cstheme="minorHAnsi"/>
          <w:b/>
          <w:sz w:val="28"/>
          <w:szCs w:val="28"/>
        </w:rPr>
        <w:t xml:space="preserve">(P O Box 923)      </w:t>
      </w:r>
    </w:p>
    <w:p w:rsidR="00554149" w:rsidRPr="0015568F" w:rsidRDefault="00554149" w:rsidP="00554149">
      <w:pPr>
        <w:framePr w:w="2221" w:h="1726" w:hSpace="180" w:wrap="auto" w:vAnchor="text" w:hAnchor="page" w:x="14122" w:y="1"/>
        <w:jc w:val="right"/>
        <w:rPr>
          <w:rFonts w:asciiTheme="minorHAnsi" w:hAnsiTheme="minorHAnsi" w:cstheme="minorHAnsi"/>
          <w:b/>
          <w:sz w:val="28"/>
          <w:szCs w:val="28"/>
        </w:rPr>
      </w:pPr>
      <w:proofErr w:type="gramStart"/>
      <w:r w:rsidRPr="0015568F">
        <w:rPr>
          <w:rFonts w:asciiTheme="minorHAnsi" w:hAnsiTheme="minorHAnsi" w:cstheme="minorHAnsi"/>
          <w:b/>
          <w:sz w:val="28"/>
          <w:szCs w:val="28"/>
        </w:rPr>
        <w:t>WODONGA  VIC</w:t>
      </w:r>
      <w:proofErr w:type="gramEnd"/>
      <w:r w:rsidRPr="0015568F">
        <w:rPr>
          <w:rFonts w:asciiTheme="minorHAnsi" w:hAnsiTheme="minorHAnsi" w:cstheme="minorHAnsi"/>
          <w:b/>
          <w:sz w:val="28"/>
          <w:szCs w:val="28"/>
        </w:rPr>
        <w:t xml:space="preserve">  3689</w:t>
      </w:r>
    </w:p>
    <w:p w:rsidR="00554149" w:rsidRPr="0015568F" w:rsidRDefault="00554149" w:rsidP="00554149">
      <w:pPr>
        <w:framePr w:w="2221" w:h="1726" w:hSpace="180" w:wrap="auto" w:vAnchor="text" w:hAnchor="page" w:x="14122" w:y="1"/>
        <w:jc w:val="right"/>
        <w:rPr>
          <w:rFonts w:asciiTheme="minorHAnsi" w:hAnsiTheme="minorHAnsi" w:cstheme="minorHAnsi"/>
          <w:b/>
          <w:sz w:val="28"/>
          <w:szCs w:val="28"/>
        </w:rPr>
      </w:pPr>
      <w:r w:rsidRPr="0015568F">
        <w:rPr>
          <w:rFonts w:asciiTheme="minorHAnsi" w:hAnsiTheme="minorHAnsi" w:cstheme="minorHAnsi"/>
          <w:b/>
          <w:sz w:val="28"/>
          <w:szCs w:val="28"/>
        </w:rPr>
        <w:t>Ph: (02) 6022 9300</w:t>
      </w:r>
    </w:p>
    <w:p w:rsidR="00554149" w:rsidRPr="0015568F" w:rsidRDefault="00554149" w:rsidP="00554149">
      <w:pPr>
        <w:framePr w:w="2221" w:h="1726" w:hSpace="180" w:wrap="auto" w:vAnchor="text" w:hAnchor="page" w:x="14122" w:y="1"/>
        <w:jc w:val="right"/>
        <w:rPr>
          <w:rFonts w:asciiTheme="minorHAnsi" w:hAnsiTheme="minorHAnsi" w:cstheme="minorHAnsi"/>
          <w:b/>
          <w:sz w:val="28"/>
          <w:szCs w:val="28"/>
        </w:rPr>
      </w:pPr>
      <w:r w:rsidRPr="0015568F">
        <w:rPr>
          <w:rFonts w:asciiTheme="minorHAnsi" w:hAnsiTheme="minorHAnsi" w:cstheme="minorHAnsi"/>
          <w:b/>
          <w:sz w:val="28"/>
          <w:szCs w:val="28"/>
        </w:rPr>
        <w:t>Fax: (02) 6022 9322</w:t>
      </w:r>
    </w:p>
    <w:p w:rsidR="00554149" w:rsidRPr="0015568F" w:rsidRDefault="00554149" w:rsidP="00554149">
      <w:pPr>
        <w:framePr w:w="2221" w:h="1726" w:hSpace="180" w:wrap="auto" w:vAnchor="text" w:hAnchor="page" w:x="14122" w:y="1441"/>
        <w:jc w:val="right"/>
        <w:rPr>
          <w:rFonts w:asciiTheme="minorHAnsi" w:hAnsiTheme="minorHAnsi" w:cstheme="minorHAnsi"/>
          <w:b/>
          <w:sz w:val="28"/>
          <w:szCs w:val="28"/>
        </w:rPr>
      </w:pPr>
      <w:r w:rsidRPr="0015568F">
        <w:rPr>
          <w:rFonts w:asciiTheme="minorHAnsi" w:hAnsiTheme="minorHAnsi" w:cstheme="minorHAnsi"/>
          <w:b/>
          <w:sz w:val="28"/>
          <w:szCs w:val="28"/>
        </w:rPr>
        <w:t xml:space="preserve">Hovell Street </w:t>
      </w:r>
    </w:p>
    <w:p w:rsidR="00554149" w:rsidRPr="0015568F" w:rsidRDefault="00554149" w:rsidP="00554149">
      <w:pPr>
        <w:framePr w:w="2221" w:h="1726" w:hSpace="180" w:wrap="auto" w:vAnchor="text" w:hAnchor="page" w:x="14122" w:y="1441"/>
        <w:jc w:val="right"/>
        <w:rPr>
          <w:rFonts w:asciiTheme="minorHAnsi" w:hAnsiTheme="minorHAnsi" w:cstheme="minorHAnsi"/>
          <w:b/>
          <w:sz w:val="28"/>
          <w:szCs w:val="28"/>
        </w:rPr>
      </w:pPr>
      <w:r w:rsidRPr="0015568F">
        <w:rPr>
          <w:rFonts w:asciiTheme="minorHAnsi" w:hAnsiTheme="minorHAnsi" w:cstheme="minorHAnsi"/>
          <w:b/>
          <w:sz w:val="28"/>
          <w:szCs w:val="28"/>
        </w:rPr>
        <w:t xml:space="preserve">(P O Box 923)      </w:t>
      </w:r>
    </w:p>
    <w:p w:rsidR="00554149" w:rsidRPr="0015568F" w:rsidRDefault="00554149" w:rsidP="00554149">
      <w:pPr>
        <w:framePr w:w="2221" w:h="1726" w:hSpace="180" w:wrap="auto" w:vAnchor="text" w:hAnchor="page" w:x="14122" w:y="1441"/>
        <w:jc w:val="right"/>
        <w:rPr>
          <w:rFonts w:asciiTheme="minorHAnsi" w:hAnsiTheme="minorHAnsi" w:cstheme="minorHAnsi"/>
          <w:b/>
          <w:sz w:val="28"/>
          <w:szCs w:val="28"/>
        </w:rPr>
      </w:pPr>
      <w:proofErr w:type="gramStart"/>
      <w:r w:rsidRPr="0015568F">
        <w:rPr>
          <w:rFonts w:asciiTheme="minorHAnsi" w:hAnsiTheme="minorHAnsi" w:cstheme="minorHAnsi"/>
          <w:b/>
          <w:sz w:val="28"/>
          <w:szCs w:val="28"/>
        </w:rPr>
        <w:t>WODONGA  VIC</w:t>
      </w:r>
      <w:proofErr w:type="gramEnd"/>
      <w:r w:rsidRPr="0015568F">
        <w:rPr>
          <w:rFonts w:asciiTheme="minorHAnsi" w:hAnsiTheme="minorHAnsi" w:cstheme="minorHAnsi"/>
          <w:b/>
          <w:sz w:val="28"/>
          <w:szCs w:val="28"/>
        </w:rPr>
        <w:t xml:space="preserve">  3689</w:t>
      </w:r>
    </w:p>
    <w:p w:rsidR="00554149" w:rsidRPr="0015568F" w:rsidRDefault="00554149" w:rsidP="00554149">
      <w:pPr>
        <w:framePr w:w="2221" w:h="1726" w:hSpace="180" w:wrap="auto" w:vAnchor="text" w:hAnchor="page" w:x="14122" w:y="1441"/>
        <w:jc w:val="right"/>
        <w:rPr>
          <w:rFonts w:asciiTheme="minorHAnsi" w:hAnsiTheme="minorHAnsi" w:cstheme="minorHAnsi"/>
          <w:b/>
          <w:sz w:val="28"/>
          <w:szCs w:val="28"/>
        </w:rPr>
      </w:pPr>
      <w:r w:rsidRPr="0015568F">
        <w:rPr>
          <w:rFonts w:asciiTheme="minorHAnsi" w:hAnsiTheme="minorHAnsi" w:cstheme="minorHAnsi"/>
          <w:b/>
          <w:sz w:val="28"/>
          <w:szCs w:val="28"/>
        </w:rPr>
        <w:t>Ph: (02) 6022 9300</w:t>
      </w:r>
    </w:p>
    <w:p w:rsidR="00554149" w:rsidRPr="0015568F" w:rsidRDefault="00554149" w:rsidP="00554149">
      <w:pPr>
        <w:framePr w:w="2221" w:h="1726" w:hSpace="180" w:wrap="auto" w:vAnchor="text" w:hAnchor="page" w:x="14122" w:y="1441"/>
        <w:jc w:val="right"/>
        <w:rPr>
          <w:rFonts w:asciiTheme="minorHAnsi" w:hAnsiTheme="minorHAnsi" w:cstheme="minorHAnsi"/>
          <w:b/>
          <w:sz w:val="28"/>
          <w:szCs w:val="28"/>
        </w:rPr>
      </w:pPr>
      <w:r w:rsidRPr="0015568F">
        <w:rPr>
          <w:rFonts w:asciiTheme="minorHAnsi" w:hAnsiTheme="minorHAnsi" w:cstheme="minorHAnsi"/>
          <w:b/>
          <w:sz w:val="28"/>
          <w:szCs w:val="28"/>
        </w:rPr>
        <w:t>Fax: (02) 6022 9322</w:t>
      </w:r>
    </w:p>
    <w:p w:rsidR="00A46CAA" w:rsidRDefault="00A46CAA" w:rsidP="00A41C44">
      <w:pPr>
        <w:pStyle w:val="RFTHeading2"/>
        <w:numPr>
          <w:ilvl w:val="1"/>
          <w:numId w:val="15"/>
        </w:numPr>
        <w:spacing w:line="360" w:lineRule="auto"/>
        <w:rPr>
          <w:rFonts w:asciiTheme="minorHAnsi" w:hAnsiTheme="minorHAnsi" w:cstheme="minorHAnsi"/>
        </w:rPr>
      </w:pPr>
      <w:bookmarkStart w:id="8" w:name="_Toc528789826"/>
      <w:bookmarkStart w:id="9" w:name="_Toc528790058"/>
      <w:r>
        <w:rPr>
          <w:rFonts w:asciiTheme="minorHAnsi" w:hAnsiTheme="minorHAnsi" w:cstheme="minorHAnsi"/>
        </w:rPr>
        <w:t xml:space="preserve">About the </w:t>
      </w:r>
      <w:r w:rsidR="005D43D1">
        <w:rPr>
          <w:rFonts w:asciiTheme="minorHAnsi" w:hAnsiTheme="minorHAnsi" w:cstheme="minorHAnsi"/>
        </w:rPr>
        <w:t xml:space="preserve">Funding </w:t>
      </w:r>
      <w:r>
        <w:rPr>
          <w:rFonts w:asciiTheme="minorHAnsi" w:hAnsiTheme="minorHAnsi" w:cstheme="minorHAnsi"/>
        </w:rPr>
        <w:t>Programme</w:t>
      </w:r>
    </w:p>
    <w:p w:rsidR="00A46CAA" w:rsidRPr="007106ED" w:rsidRDefault="00913BAC" w:rsidP="00A80ADC">
      <w:pPr>
        <w:pStyle w:val="RFTText"/>
        <w:spacing w:line="360" w:lineRule="auto"/>
        <w:rPr>
          <w:rFonts w:asciiTheme="minorHAnsi" w:hAnsiTheme="minorHAnsi" w:cstheme="minorHAnsi"/>
          <w:color w:val="auto"/>
        </w:rPr>
      </w:pPr>
      <w:r w:rsidRPr="007106ED">
        <w:rPr>
          <w:rFonts w:asciiTheme="minorHAnsi" w:hAnsiTheme="minorHAnsi" w:cstheme="minorHAnsi"/>
          <w:color w:val="auto"/>
        </w:rPr>
        <w:t xml:space="preserve">The funding for this project has been secured through the </w:t>
      </w:r>
      <w:r w:rsidR="00A80ADC">
        <w:rPr>
          <w:rFonts w:asciiTheme="minorHAnsi" w:hAnsiTheme="minorHAnsi" w:cstheme="minorHAnsi"/>
          <w:color w:val="auto"/>
        </w:rPr>
        <w:t xml:space="preserve">NSW Department of Education </w:t>
      </w:r>
      <w:r w:rsidR="00A80ADC" w:rsidRPr="00A80ADC">
        <w:rPr>
          <w:rFonts w:asciiTheme="minorHAnsi" w:hAnsiTheme="minorHAnsi" w:cstheme="minorHAnsi"/>
          <w:color w:val="auto"/>
        </w:rPr>
        <w:t>Start Strong</w:t>
      </w:r>
      <w:r w:rsidR="00A80ADC">
        <w:rPr>
          <w:rFonts w:asciiTheme="minorHAnsi" w:hAnsiTheme="minorHAnsi" w:cstheme="minorHAnsi"/>
          <w:color w:val="auto"/>
        </w:rPr>
        <w:t xml:space="preserve"> Capital Works Grants Program </w:t>
      </w:r>
      <w:r w:rsidRPr="007106ED">
        <w:rPr>
          <w:rFonts w:asciiTheme="minorHAnsi" w:hAnsiTheme="minorHAnsi" w:cstheme="minorHAnsi"/>
          <w:color w:val="auto"/>
        </w:rPr>
        <w:t xml:space="preserve">and is specific to </w:t>
      </w:r>
      <w:r w:rsidR="00A80ADC">
        <w:rPr>
          <w:rFonts w:asciiTheme="minorHAnsi" w:hAnsiTheme="minorHAnsi" w:cstheme="minorHAnsi"/>
          <w:color w:val="auto"/>
        </w:rPr>
        <w:t>Bingara Preschool.</w:t>
      </w:r>
    </w:p>
    <w:p w:rsidR="00453412" w:rsidRPr="00F44B7A" w:rsidRDefault="00453412" w:rsidP="00A41C44">
      <w:pPr>
        <w:pStyle w:val="RFTHeading2"/>
        <w:numPr>
          <w:ilvl w:val="1"/>
          <w:numId w:val="15"/>
        </w:numPr>
        <w:spacing w:line="360" w:lineRule="auto"/>
        <w:rPr>
          <w:rFonts w:asciiTheme="minorHAnsi" w:hAnsiTheme="minorHAnsi" w:cstheme="minorHAnsi"/>
        </w:rPr>
      </w:pPr>
      <w:r w:rsidRPr="00F44B7A">
        <w:rPr>
          <w:rFonts w:asciiTheme="minorHAnsi" w:hAnsiTheme="minorHAnsi" w:cstheme="minorHAnsi"/>
        </w:rPr>
        <w:t>Summary of the Request</w:t>
      </w:r>
      <w:bookmarkEnd w:id="8"/>
      <w:bookmarkEnd w:id="9"/>
    </w:p>
    <w:p w:rsidR="00453412" w:rsidRPr="007106ED" w:rsidRDefault="00453412" w:rsidP="009367D2">
      <w:pPr>
        <w:pStyle w:val="RFTText"/>
        <w:spacing w:line="360" w:lineRule="auto"/>
        <w:rPr>
          <w:rFonts w:asciiTheme="minorHAnsi" w:hAnsiTheme="minorHAnsi" w:cstheme="minorHAnsi"/>
          <w:color w:val="auto"/>
        </w:rPr>
      </w:pPr>
      <w:r w:rsidRPr="00F44B7A">
        <w:rPr>
          <w:rFonts w:asciiTheme="minorHAnsi" w:hAnsiTheme="minorHAnsi" w:cstheme="minorHAnsi"/>
        </w:rPr>
        <w:t>Gwydir Shire Council (</w:t>
      </w:r>
      <w:r w:rsidRPr="00B61C19">
        <w:rPr>
          <w:rFonts w:asciiTheme="minorHAnsi" w:hAnsiTheme="minorHAnsi" w:cstheme="minorHAnsi"/>
        </w:rPr>
        <w:t xml:space="preserve">the Principal) is seeking Submissions from appropriately qualified and </w:t>
      </w:r>
      <w:bookmarkStart w:id="10" w:name="_Hlk528780678"/>
      <w:r w:rsidR="009367D2">
        <w:rPr>
          <w:rFonts w:asciiTheme="minorHAnsi" w:hAnsiTheme="minorHAnsi" w:cstheme="minorHAnsi"/>
        </w:rPr>
        <w:t xml:space="preserve">experienced </w:t>
      </w:r>
      <w:r w:rsidR="009367D2" w:rsidRPr="007106ED">
        <w:rPr>
          <w:rFonts w:asciiTheme="minorHAnsi" w:hAnsiTheme="minorHAnsi" w:cstheme="minorHAnsi"/>
          <w:color w:val="auto"/>
        </w:rPr>
        <w:t xml:space="preserve">contractors for </w:t>
      </w:r>
      <w:r w:rsidR="00A80ADC">
        <w:rPr>
          <w:rFonts w:asciiTheme="minorHAnsi" w:hAnsiTheme="minorHAnsi" w:cstheme="minorHAnsi"/>
          <w:color w:val="auto"/>
        </w:rPr>
        <w:t>this project.</w:t>
      </w:r>
    </w:p>
    <w:p w:rsidR="00453412" w:rsidRPr="00F44B7A" w:rsidRDefault="00453412" w:rsidP="00A41C44">
      <w:pPr>
        <w:pStyle w:val="RFTHeading2"/>
        <w:numPr>
          <w:ilvl w:val="1"/>
          <w:numId w:val="15"/>
        </w:numPr>
        <w:spacing w:line="360" w:lineRule="auto"/>
        <w:rPr>
          <w:rFonts w:asciiTheme="minorHAnsi" w:hAnsiTheme="minorHAnsi" w:cstheme="minorHAnsi"/>
        </w:rPr>
      </w:pPr>
      <w:bookmarkStart w:id="11" w:name="_Toc528789832"/>
      <w:bookmarkStart w:id="12" w:name="_Toc528790066"/>
      <w:bookmarkEnd w:id="10"/>
      <w:r>
        <w:rPr>
          <w:rFonts w:asciiTheme="minorHAnsi" w:hAnsiTheme="minorHAnsi" w:cstheme="minorHAnsi"/>
        </w:rPr>
        <w:t>RFQ</w:t>
      </w:r>
      <w:r w:rsidRPr="00F44B7A">
        <w:rPr>
          <w:rFonts w:asciiTheme="minorHAnsi" w:hAnsiTheme="minorHAnsi" w:cstheme="minorHAnsi"/>
        </w:rPr>
        <w:t xml:space="preserve"> Timetable</w:t>
      </w:r>
      <w:bookmarkEnd w:id="11"/>
      <w:bookmarkEnd w:id="12"/>
    </w:p>
    <w:p w:rsidR="00453412" w:rsidRPr="00F44B7A" w:rsidRDefault="00453412" w:rsidP="00453412">
      <w:pPr>
        <w:pStyle w:val="RFTText"/>
        <w:spacing w:line="360" w:lineRule="auto"/>
        <w:rPr>
          <w:rFonts w:asciiTheme="minorHAnsi" w:hAnsiTheme="minorHAnsi" w:cstheme="minorHAnsi"/>
        </w:rPr>
      </w:pPr>
      <w:r w:rsidRPr="00F44B7A">
        <w:rPr>
          <w:rFonts w:asciiTheme="minorHAnsi" w:hAnsiTheme="minorHAnsi" w:cstheme="minorHAnsi"/>
        </w:rPr>
        <w:t xml:space="preserve">The timetable below provides details of key events and dates with regards to this </w:t>
      </w:r>
      <w:r>
        <w:rPr>
          <w:rFonts w:asciiTheme="minorHAnsi" w:hAnsiTheme="minorHAnsi" w:cstheme="minorHAnsi"/>
        </w:rPr>
        <w:t>RFQ</w:t>
      </w:r>
      <w:r w:rsidRPr="00F44B7A">
        <w:rPr>
          <w:rFonts w:asciiTheme="minorHAnsi" w:hAnsiTheme="minorHAnsi" w:cstheme="minorHAnsi"/>
        </w:rPr>
        <w:t xml:space="preserve"> process. Dates may v</w:t>
      </w:r>
      <w:r>
        <w:rPr>
          <w:rFonts w:asciiTheme="minorHAnsi" w:hAnsiTheme="minorHAnsi" w:cstheme="minorHAnsi"/>
        </w:rPr>
        <w:t>a</w:t>
      </w:r>
      <w:r w:rsidRPr="00F44B7A">
        <w:rPr>
          <w:rFonts w:asciiTheme="minorHAnsi" w:hAnsiTheme="minorHAnsi" w:cstheme="minorHAnsi"/>
        </w:rPr>
        <w:t>ry.</w:t>
      </w: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7791"/>
        <w:gridCol w:w="1935"/>
      </w:tblGrid>
      <w:tr w:rsidR="00453412" w:rsidRPr="0024012F" w:rsidTr="00993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pct"/>
            <w:shd w:val="clear" w:color="auto" w:fill="1F497D" w:themeFill="text2"/>
          </w:tcPr>
          <w:p w:rsidR="00453412" w:rsidRPr="007106ED" w:rsidRDefault="00453412" w:rsidP="00C472A7">
            <w:pPr>
              <w:spacing w:before="120" w:line="360" w:lineRule="auto"/>
              <w:rPr>
                <w:rFonts w:asciiTheme="minorHAnsi" w:hAnsiTheme="minorHAnsi" w:cstheme="minorHAnsi"/>
                <w:color w:val="DAEEF3" w:themeColor="accent5" w:themeTint="33"/>
                <w:szCs w:val="24"/>
              </w:rPr>
            </w:pPr>
            <w:r w:rsidRPr="007106ED">
              <w:rPr>
                <w:rFonts w:asciiTheme="minorHAnsi" w:hAnsiTheme="minorHAnsi" w:cstheme="minorHAnsi"/>
                <w:color w:val="DAEEF3" w:themeColor="accent5" w:themeTint="33"/>
                <w:szCs w:val="24"/>
              </w:rPr>
              <w:t>Event</w:t>
            </w:r>
          </w:p>
        </w:tc>
        <w:tc>
          <w:tcPr>
            <w:tcW w:w="995" w:type="pct"/>
            <w:shd w:val="clear" w:color="auto" w:fill="1F497D" w:themeFill="text2"/>
          </w:tcPr>
          <w:p w:rsidR="00453412" w:rsidRPr="007106ED" w:rsidRDefault="00453412" w:rsidP="00C472A7">
            <w:pPr>
              <w:spacing w:before="12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DAEEF3" w:themeColor="accent5" w:themeTint="33"/>
                <w:szCs w:val="24"/>
              </w:rPr>
            </w:pPr>
            <w:r w:rsidRPr="007106ED">
              <w:rPr>
                <w:rFonts w:asciiTheme="minorHAnsi" w:hAnsiTheme="minorHAnsi" w:cstheme="minorHAnsi"/>
                <w:color w:val="DAEEF3" w:themeColor="accent5" w:themeTint="33"/>
                <w:szCs w:val="24"/>
              </w:rPr>
              <w:t>Date</w:t>
            </w:r>
          </w:p>
        </w:tc>
      </w:tr>
      <w:tr w:rsidR="00453412" w:rsidRPr="0024012F" w:rsidTr="00C472A7">
        <w:tc>
          <w:tcPr>
            <w:cnfStyle w:val="001000000000" w:firstRow="0" w:lastRow="0" w:firstColumn="1" w:lastColumn="0" w:oddVBand="0" w:evenVBand="0" w:oddHBand="0" w:evenHBand="0" w:firstRowFirstColumn="0" w:firstRowLastColumn="0" w:lastRowFirstColumn="0" w:lastRowLastColumn="0"/>
            <w:tcW w:w="4005" w:type="pct"/>
            <w:shd w:val="clear" w:color="auto" w:fill="B8CCE4" w:themeFill="accent1" w:themeFillTint="66"/>
          </w:tcPr>
          <w:p w:rsidR="00453412" w:rsidRPr="00F44B7A" w:rsidRDefault="00453412" w:rsidP="00C472A7">
            <w:pPr>
              <w:spacing w:before="120" w:line="360" w:lineRule="auto"/>
              <w:rPr>
                <w:rFonts w:asciiTheme="minorHAnsi" w:hAnsiTheme="minorHAnsi" w:cstheme="minorHAnsi"/>
                <w:b/>
                <w:color w:val="262626" w:themeColor="text1" w:themeTint="D9"/>
              </w:rPr>
            </w:pPr>
            <w:r>
              <w:rPr>
                <w:rFonts w:asciiTheme="minorHAnsi" w:hAnsiTheme="minorHAnsi" w:cstheme="minorHAnsi"/>
                <w:b/>
                <w:color w:val="262626" w:themeColor="text1" w:themeTint="D9"/>
              </w:rPr>
              <w:t>RFQ</w:t>
            </w:r>
            <w:r w:rsidRPr="00F44B7A">
              <w:rPr>
                <w:rFonts w:asciiTheme="minorHAnsi" w:hAnsiTheme="minorHAnsi" w:cstheme="minorHAnsi"/>
                <w:b/>
                <w:color w:val="262626" w:themeColor="text1" w:themeTint="D9"/>
              </w:rPr>
              <w:t xml:space="preserve"> Release</w:t>
            </w:r>
          </w:p>
        </w:tc>
        <w:tc>
          <w:tcPr>
            <w:tcW w:w="995" w:type="pct"/>
            <w:shd w:val="clear" w:color="auto" w:fill="DBE5F1" w:themeFill="accent1" w:themeFillTint="33"/>
          </w:tcPr>
          <w:p w:rsidR="00453412" w:rsidRPr="007106ED" w:rsidRDefault="00912BF4" w:rsidP="00C472A7">
            <w:pPr>
              <w:spacing w:before="12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26/03</w:t>
            </w:r>
            <w:r w:rsidR="00A80ADC">
              <w:rPr>
                <w:rFonts w:asciiTheme="minorHAnsi" w:hAnsiTheme="minorHAnsi" w:cstheme="minorHAnsi"/>
              </w:rPr>
              <w:t>/2021</w:t>
            </w:r>
          </w:p>
        </w:tc>
      </w:tr>
      <w:tr w:rsidR="00453412" w:rsidRPr="0024012F" w:rsidTr="00C472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pct"/>
            <w:shd w:val="clear" w:color="auto" w:fill="B8CCE4" w:themeFill="accent1" w:themeFillTint="66"/>
          </w:tcPr>
          <w:p w:rsidR="00453412" w:rsidRPr="00F44B7A" w:rsidRDefault="00453412" w:rsidP="00C472A7">
            <w:pPr>
              <w:spacing w:before="120" w:line="360" w:lineRule="auto"/>
              <w:rPr>
                <w:rFonts w:asciiTheme="minorHAnsi" w:hAnsiTheme="minorHAnsi" w:cstheme="minorHAnsi"/>
                <w:b/>
                <w:color w:val="262626" w:themeColor="text1" w:themeTint="D9"/>
              </w:rPr>
            </w:pPr>
            <w:r w:rsidRPr="00F44B7A">
              <w:rPr>
                <w:rFonts w:asciiTheme="minorHAnsi" w:hAnsiTheme="minorHAnsi" w:cstheme="minorHAnsi"/>
                <w:b/>
                <w:color w:val="262626" w:themeColor="text1" w:themeTint="D9"/>
              </w:rPr>
              <w:t>Mandatory Site Visit</w:t>
            </w:r>
          </w:p>
        </w:tc>
        <w:tc>
          <w:tcPr>
            <w:tcW w:w="995" w:type="pct"/>
            <w:shd w:val="clear" w:color="auto" w:fill="DBE5F1" w:themeFill="accent1" w:themeFillTint="33"/>
          </w:tcPr>
          <w:p w:rsidR="00453412" w:rsidRPr="007106ED" w:rsidRDefault="00A80ADC" w:rsidP="00C472A7">
            <w:pPr>
              <w:spacing w:before="120"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By appointment</w:t>
            </w:r>
          </w:p>
        </w:tc>
      </w:tr>
      <w:tr w:rsidR="00453412" w:rsidRPr="0024012F" w:rsidTr="00C472A7">
        <w:tc>
          <w:tcPr>
            <w:cnfStyle w:val="001000000000" w:firstRow="0" w:lastRow="0" w:firstColumn="1" w:lastColumn="0" w:oddVBand="0" w:evenVBand="0" w:oddHBand="0" w:evenHBand="0" w:firstRowFirstColumn="0" w:firstRowLastColumn="0" w:lastRowFirstColumn="0" w:lastRowLastColumn="0"/>
            <w:tcW w:w="4005" w:type="pct"/>
            <w:shd w:val="clear" w:color="auto" w:fill="B8CCE4" w:themeFill="accent1" w:themeFillTint="66"/>
          </w:tcPr>
          <w:p w:rsidR="00453412" w:rsidRPr="00F44B7A" w:rsidRDefault="00453412" w:rsidP="00C472A7">
            <w:pPr>
              <w:spacing w:before="120" w:line="360" w:lineRule="auto"/>
              <w:rPr>
                <w:rFonts w:asciiTheme="minorHAnsi" w:hAnsiTheme="minorHAnsi" w:cstheme="minorHAnsi"/>
                <w:b/>
                <w:color w:val="262626" w:themeColor="text1" w:themeTint="D9"/>
              </w:rPr>
            </w:pPr>
            <w:r w:rsidRPr="00F44B7A">
              <w:rPr>
                <w:rFonts w:asciiTheme="minorHAnsi" w:hAnsiTheme="minorHAnsi" w:cstheme="minorHAnsi"/>
                <w:b/>
                <w:color w:val="262626" w:themeColor="text1" w:themeTint="D9"/>
              </w:rPr>
              <w:t>Clarification and Questions Close</w:t>
            </w:r>
          </w:p>
        </w:tc>
        <w:tc>
          <w:tcPr>
            <w:tcW w:w="995" w:type="pct"/>
            <w:shd w:val="clear" w:color="auto" w:fill="DBE5F1" w:themeFill="accent1" w:themeFillTint="33"/>
          </w:tcPr>
          <w:p w:rsidR="00453412" w:rsidRPr="007106ED" w:rsidRDefault="00912BF4" w:rsidP="00C472A7">
            <w:pPr>
              <w:spacing w:before="12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23/04</w:t>
            </w:r>
            <w:r w:rsidR="00A80ADC">
              <w:rPr>
                <w:rFonts w:asciiTheme="minorHAnsi" w:hAnsiTheme="minorHAnsi" w:cstheme="minorHAnsi"/>
              </w:rPr>
              <w:t>/2021</w:t>
            </w:r>
          </w:p>
        </w:tc>
      </w:tr>
      <w:tr w:rsidR="00453412" w:rsidRPr="0024012F" w:rsidTr="00C472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pct"/>
            <w:shd w:val="clear" w:color="auto" w:fill="B8CCE4" w:themeFill="accent1" w:themeFillTint="66"/>
          </w:tcPr>
          <w:p w:rsidR="00453412" w:rsidRPr="00F44B7A" w:rsidRDefault="00453412" w:rsidP="00C472A7">
            <w:pPr>
              <w:spacing w:before="120" w:line="360" w:lineRule="auto"/>
              <w:rPr>
                <w:rFonts w:asciiTheme="minorHAnsi" w:hAnsiTheme="minorHAnsi" w:cstheme="minorHAnsi"/>
                <w:b/>
                <w:color w:val="262626" w:themeColor="text1" w:themeTint="D9"/>
              </w:rPr>
            </w:pPr>
            <w:r>
              <w:rPr>
                <w:rFonts w:asciiTheme="minorHAnsi" w:hAnsiTheme="minorHAnsi" w:cstheme="minorHAnsi"/>
                <w:b/>
                <w:color w:val="262626" w:themeColor="text1" w:themeTint="D9"/>
              </w:rPr>
              <w:t>RFQ</w:t>
            </w:r>
            <w:r w:rsidRPr="00F44B7A">
              <w:rPr>
                <w:rFonts w:asciiTheme="minorHAnsi" w:hAnsiTheme="minorHAnsi" w:cstheme="minorHAnsi"/>
                <w:b/>
                <w:color w:val="262626" w:themeColor="text1" w:themeTint="D9"/>
              </w:rPr>
              <w:t xml:space="preserve"> Closes</w:t>
            </w:r>
          </w:p>
        </w:tc>
        <w:tc>
          <w:tcPr>
            <w:tcW w:w="995" w:type="pct"/>
            <w:shd w:val="clear" w:color="auto" w:fill="DBE5F1" w:themeFill="accent1" w:themeFillTint="33"/>
          </w:tcPr>
          <w:p w:rsidR="00453412" w:rsidRPr="007106ED" w:rsidRDefault="00912BF4" w:rsidP="00C472A7">
            <w:pPr>
              <w:spacing w:before="120"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30/04</w:t>
            </w:r>
            <w:r w:rsidR="00A80ADC">
              <w:rPr>
                <w:rFonts w:asciiTheme="minorHAnsi" w:hAnsiTheme="minorHAnsi" w:cstheme="minorHAnsi"/>
              </w:rPr>
              <w:t>/2021</w:t>
            </w:r>
          </w:p>
        </w:tc>
      </w:tr>
    </w:tbl>
    <w:p w:rsidR="00B774CD" w:rsidRDefault="00B774CD" w:rsidP="00754236">
      <w:pPr>
        <w:pStyle w:val="RFTHeading2"/>
        <w:spacing w:before="0" w:after="0" w:line="360" w:lineRule="auto"/>
        <w:rPr>
          <w:rFonts w:asciiTheme="minorHAnsi" w:hAnsiTheme="minorHAnsi" w:cstheme="minorHAnsi"/>
          <w:bCs w:val="0"/>
          <w:color w:val="000000"/>
          <w:sz w:val="22"/>
          <w:szCs w:val="17"/>
        </w:rPr>
      </w:pPr>
      <w:bookmarkStart w:id="13" w:name="_Toc528789040"/>
      <w:bookmarkStart w:id="14" w:name="_Toc528789109"/>
      <w:bookmarkStart w:id="15" w:name="_Toc528789177"/>
      <w:bookmarkStart w:id="16" w:name="_Toc528789246"/>
      <w:bookmarkStart w:id="17" w:name="_Toc528789376"/>
      <w:bookmarkStart w:id="18" w:name="_Toc528789513"/>
      <w:bookmarkStart w:id="19" w:name="_Toc528789834"/>
      <w:bookmarkStart w:id="20" w:name="_Toc528789963"/>
      <w:bookmarkStart w:id="21" w:name="_Toc528790068"/>
      <w:bookmarkEnd w:id="13"/>
      <w:bookmarkEnd w:id="14"/>
      <w:bookmarkEnd w:id="15"/>
      <w:bookmarkEnd w:id="16"/>
      <w:bookmarkEnd w:id="17"/>
      <w:bookmarkEnd w:id="18"/>
      <w:bookmarkEnd w:id="19"/>
      <w:bookmarkEnd w:id="20"/>
      <w:bookmarkEnd w:id="21"/>
    </w:p>
    <w:p w:rsidR="00754236" w:rsidRPr="00373766" w:rsidRDefault="00754236" w:rsidP="00754236">
      <w:pPr>
        <w:pStyle w:val="RFTHeading2"/>
        <w:spacing w:before="0" w:after="0" w:line="360" w:lineRule="auto"/>
        <w:rPr>
          <w:rFonts w:asciiTheme="minorHAnsi" w:hAnsiTheme="minorHAnsi" w:cstheme="minorHAnsi"/>
          <w:bCs w:val="0"/>
          <w:color w:val="000000"/>
          <w:sz w:val="22"/>
          <w:szCs w:val="17"/>
        </w:rPr>
      </w:pPr>
      <w:r w:rsidRPr="00373766">
        <w:rPr>
          <w:rFonts w:asciiTheme="minorHAnsi" w:hAnsiTheme="minorHAnsi" w:cstheme="minorHAnsi"/>
          <w:bCs w:val="0"/>
          <w:color w:val="000000"/>
          <w:sz w:val="22"/>
          <w:szCs w:val="17"/>
        </w:rPr>
        <w:t>A RF</w:t>
      </w:r>
      <w:r>
        <w:rPr>
          <w:rFonts w:asciiTheme="minorHAnsi" w:hAnsiTheme="minorHAnsi" w:cstheme="minorHAnsi"/>
          <w:bCs w:val="0"/>
          <w:color w:val="000000"/>
          <w:sz w:val="22"/>
          <w:szCs w:val="17"/>
        </w:rPr>
        <w:t>Q</w:t>
      </w:r>
      <w:r w:rsidRPr="00373766">
        <w:rPr>
          <w:rFonts w:asciiTheme="minorHAnsi" w:hAnsiTheme="minorHAnsi" w:cstheme="minorHAnsi"/>
          <w:bCs w:val="0"/>
          <w:color w:val="000000"/>
          <w:sz w:val="22"/>
          <w:szCs w:val="17"/>
        </w:rPr>
        <w:t xml:space="preserve"> Briefing / Site Inspection will not be held however contractors are </w:t>
      </w:r>
      <w:proofErr w:type="gramStart"/>
      <w:r w:rsidR="00A80ADC">
        <w:rPr>
          <w:rFonts w:asciiTheme="minorHAnsi" w:hAnsiTheme="minorHAnsi" w:cstheme="minorHAnsi"/>
          <w:bCs w:val="0"/>
          <w:color w:val="000000"/>
          <w:sz w:val="22"/>
          <w:szCs w:val="17"/>
        </w:rPr>
        <w:t xml:space="preserve">asked </w:t>
      </w:r>
      <w:r w:rsidRPr="00373766">
        <w:rPr>
          <w:rFonts w:asciiTheme="minorHAnsi" w:hAnsiTheme="minorHAnsi" w:cstheme="minorHAnsi"/>
          <w:bCs w:val="0"/>
          <w:color w:val="000000"/>
          <w:sz w:val="22"/>
          <w:szCs w:val="17"/>
        </w:rPr>
        <w:t xml:space="preserve"> to</w:t>
      </w:r>
      <w:proofErr w:type="gramEnd"/>
      <w:r w:rsidRPr="00373766">
        <w:rPr>
          <w:rFonts w:asciiTheme="minorHAnsi" w:hAnsiTheme="minorHAnsi" w:cstheme="minorHAnsi"/>
          <w:bCs w:val="0"/>
          <w:color w:val="000000"/>
          <w:sz w:val="22"/>
          <w:szCs w:val="17"/>
        </w:rPr>
        <w:t xml:space="preserve"> arrange site inspections by contacting </w:t>
      </w:r>
      <w:r w:rsidR="00913BAC" w:rsidRPr="007106ED">
        <w:rPr>
          <w:rFonts w:asciiTheme="minorHAnsi" w:hAnsiTheme="minorHAnsi" w:cstheme="minorHAnsi"/>
          <w:bCs w:val="0"/>
          <w:color w:val="auto"/>
          <w:sz w:val="22"/>
          <w:szCs w:val="17"/>
        </w:rPr>
        <w:t>Suzanne Webber on 0427241931</w:t>
      </w:r>
    </w:p>
    <w:p w:rsidR="00ED616A" w:rsidRPr="00ED616A" w:rsidRDefault="00ED616A" w:rsidP="00A41C44">
      <w:pPr>
        <w:pStyle w:val="RFTHeading1"/>
        <w:numPr>
          <w:ilvl w:val="0"/>
          <w:numId w:val="15"/>
        </w:numPr>
        <w:spacing w:before="0" w:after="100" w:afterAutospacing="1" w:line="360" w:lineRule="auto"/>
        <w:ind w:left="284"/>
        <w:outlineLvl w:val="0"/>
        <w:rPr>
          <w:rFonts w:asciiTheme="minorHAnsi" w:hAnsiTheme="minorHAnsi" w:cstheme="minorHAnsi"/>
        </w:rPr>
      </w:pPr>
      <w:r w:rsidRPr="00ED616A">
        <w:rPr>
          <w:rFonts w:asciiTheme="minorHAnsi" w:hAnsiTheme="minorHAnsi" w:cstheme="minorHAnsi"/>
        </w:rPr>
        <w:t>S</w:t>
      </w:r>
      <w:r>
        <w:rPr>
          <w:rFonts w:asciiTheme="minorHAnsi" w:hAnsiTheme="minorHAnsi" w:cstheme="minorHAnsi"/>
        </w:rPr>
        <w:t>cope of Work</w:t>
      </w:r>
    </w:p>
    <w:p w:rsidR="00ED616A" w:rsidRPr="00ED616A" w:rsidRDefault="00ED616A" w:rsidP="00A41C44">
      <w:pPr>
        <w:pStyle w:val="RFTHeading2"/>
        <w:numPr>
          <w:ilvl w:val="1"/>
          <w:numId w:val="15"/>
        </w:numPr>
        <w:spacing w:before="0" w:line="360" w:lineRule="auto"/>
        <w:rPr>
          <w:rFonts w:asciiTheme="minorHAnsi" w:hAnsiTheme="minorHAnsi" w:cstheme="minorHAnsi"/>
        </w:rPr>
      </w:pPr>
      <w:r w:rsidRPr="00ED616A">
        <w:rPr>
          <w:rFonts w:asciiTheme="minorHAnsi" w:hAnsiTheme="minorHAnsi" w:cstheme="minorHAnsi"/>
        </w:rPr>
        <w:t>Background</w:t>
      </w:r>
    </w:p>
    <w:p w:rsidR="00ED616A" w:rsidRPr="007106ED" w:rsidRDefault="00ED616A" w:rsidP="00ED616A">
      <w:pPr>
        <w:spacing w:line="360" w:lineRule="auto"/>
        <w:ind w:left="720"/>
        <w:contextualSpacing/>
        <w:rPr>
          <w:rFonts w:asciiTheme="minorHAnsi" w:eastAsiaTheme="minorHAnsi" w:hAnsiTheme="minorHAnsi" w:cstheme="minorHAnsi"/>
          <w:szCs w:val="18"/>
        </w:rPr>
      </w:pPr>
      <w:r w:rsidRPr="007106ED">
        <w:rPr>
          <w:rFonts w:asciiTheme="minorHAnsi" w:eastAsiaTheme="minorHAnsi" w:hAnsiTheme="minorHAnsi" w:cstheme="minorHAnsi"/>
          <w:szCs w:val="18"/>
        </w:rPr>
        <w:t xml:space="preserve">Council </w:t>
      </w:r>
      <w:r w:rsidR="005F14ED">
        <w:rPr>
          <w:rFonts w:asciiTheme="minorHAnsi" w:eastAsiaTheme="minorHAnsi" w:hAnsiTheme="minorHAnsi" w:cstheme="minorHAnsi"/>
          <w:szCs w:val="18"/>
        </w:rPr>
        <w:t>has secured</w:t>
      </w:r>
      <w:r w:rsidR="00A13901">
        <w:rPr>
          <w:rFonts w:asciiTheme="minorHAnsi" w:eastAsiaTheme="minorHAnsi" w:hAnsiTheme="minorHAnsi" w:cstheme="minorHAnsi"/>
          <w:szCs w:val="18"/>
        </w:rPr>
        <w:t xml:space="preserve"> </w:t>
      </w:r>
      <w:r w:rsidRPr="007106ED">
        <w:rPr>
          <w:rFonts w:asciiTheme="minorHAnsi" w:eastAsiaTheme="minorHAnsi" w:hAnsiTheme="minorHAnsi" w:cstheme="minorHAnsi"/>
          <w:szCs w:val="18"/>
        </w:rPr>
        <w:t xml:space="preserve">funding to undertake </w:t>
      </w:r>
      <w:r w:rsidR="00A13901">
        <w:rPr>
          <w:rFonts w:asciiTheme="minorHAnsi" w:eastAsiaTheme="minorHAnsi" w:hAnsiTheme="minorHAnsi" w:cstheme="minorHAnsi"/>
          <w:szCs w:val="18"/>
        </w:rPr>
        <w:t>the addition of a room to the Bingara Preschool</w:t>
      </w:r>
    </w:p>
    <w:p w:rsidR="00ED616A" w:rsidRPr="00ED616A" w:rsidRDefault="00ED616A" w:rsidP="00A41C44">
      <w:pPr>
        <w:pStyle w:val="RFTHeading2"/>
        <w:numPr>
          <w:ilvl w:val="1"/>
          <w:numId w:val="15"/>
        </w:numPr>
        <w:spacing w:before="0" w:line="360" w:lineRule="auto"/>
        <w:rPr>
          <w:rFonts w:asciiTheme="minorHAnsi" w:hAnsiTheme="minorHAnsi" w:cstheme="minorHAnsi"/>
        </w:rPr>
      </w:pPr>
      <w:r w:rsidRPr="00ED616A">
        <w:rPr>
          <w:rFonts w:asciiTheme="minorHAnsi" w:hAnsiTheme="minorHAnsi" w:cstheme="minorHAnsi"/>
        </w:rPr>
        <w:t>Objective</w:t>
      </w:r>
    </w:p>
    <w:p w:rsidR="00ED616A" w:rsidRPr="007106ED" w:rsidRDefault="00ED616A" w:rsidP="00ED616A">
      <w:pPr>
        <w:spacing w:line="360" w:lineRule="auto"/>
        <w:ind w:left="720"/>
        <w:contextualSpacing/>
        <w:rPr>
          <w:rFonts w:asciiTheme="minorHAnsi" w:eastAsiaTheme="minorHAnsi" w:hAnsiTheme="minorHAnsi" w:cstheme="minorHAnsi"/>
          <w:szCs w:val="18"/>
        </w:rPr>
      </w:pPr>
      <w:r w:rsidRPr="007106ED">
        <w:rPr>
          <w:rFonts w:asciiTheme="minorHAnsi" w:eastAsiaTheme="minorHAnsi" w:hAnsiTheme="minorHAnsi" w:cstheme="minorHAnsi"/>
          <w:szCs w:val="18"/>
        </w:rPr>
        <w:t xml:space="preserve">The aim of this project is to improve the functionality of the </w:t>
      </w:r>
      <w:r w:rsidR="00A13901">
        <w:rPr>
          <w:rFonts w:asciiTheme="minorHAnsi" w:eastAsiaTheme="minorHAnsi" w:hAnsiTheme="minorHAnsi" w:cstheme="minorHAnsi"/>
          <w:szCs w:val="18"/>
        </w:rPr>
        <w:t>Bingara Preschool to</w:t>
      </w:r>
      <w:r w:rsidR="007106ED" w:rsidRPr="007106ED">
        <w:rPr>
          <w:rFonts w:asciiTheme="minorHAnsi" w:eastAsiaTheme="minorHAnsi" w:hAnsiTheme="minorHAnsi" w:cstheme="minorHAnsi"/>
          <w:szCs w:val="18"/>
        </w:rPr>
        <w:t xml:space="preserve"> accommodate the regulations regarding the education and care of children.</w:t>
      </w:r>
      <w:r w:rsidRPr="007106ED">
        <w:rPr>
          <w:rFonts w:asciiTheme="minorHAnsi" w:eastAsiaTheme="minorHAnsi" w:hAnsiTheme="minorHAnsi" w:cstheme="minorHAnsi"/>
          <w:szCs w:val="18"/>
        </w:rPr>
        <w:t xml:space="preserve"> These changes will create a more </w:t>
      </w:r>
      <w:r w:rsidR="007106ED" w:rsidRPr="007106ED">
        <w:rPr>
          <w:rFonts w:asciiTheme="minorHAnsi" w:eastAsiaTheme="minorHAnsi" w:hAnsiTheme="minorHAnsi" w:cstheme="minorHAnsi"/>
          <w:szCs w:val="18"/>
        </w:rPr>
        <w:t xml:space="preserve">functional space for the service </w:t>
      </w:r>
      <w:r w:rsidRPr="007106ED">
        <w:rPr>
          <w:rFonts w:asciiTheme="minorHAnsi" w:eastAsiaTheme="minorHAnsi" w:hAnsiTheme="minorHAnsi" w:cstheme="minorHAnsi"/>
          <w:szCs w:val="18"/>
        </w:rPr>
        <w:t>and the community.</w:t>
      </w:r>
    </w:p>
    <w:p w:rsidR="00ED616A" w:rsidRPr="0015568F" w:rsidRDefault="00ED616A" w:rsidP="00ED616A">
      <w:pPr>
        <w:ind w:left="720"/>
        <w:contextualSpacing/>
        <w:rPr>
          <w:rFonts w:asciiTheme="minorHAnsi" w:eastAsiaTheme="minorHAnsi" w:hAnsiTheme="minorHAnsi" w:cstheme="minorHAnsi"/>
        </w:rPr>
      </w:pPr>
    </w:p>
    <w:p w:rsidR="00ED616A" w:rsidRPr="00ED616A" w:rsidRDefault="00ED616A" w:rsidP="00A41C44">
      <w:pPr>
        <w:pStyle w:val="RFTHeading2"/>
        <w:numPr>
          <w:ilvl w:val="1"/>
          <w:numId w:val="15"/>
        </w:numPr>
        <w:spacing w:before="0" w:line="360" w:lineRule="auto"/>
        <w:rPr>
          <w:rFonts w:asciiTheme="minorHAnsi" w:hAnsiTheme="minorHAnsi" w:cstheme="minorHAnsi"/>
        </w:rPr>
      </w:pPr>
      <w:r w:rsidRPr="00ED616A">
        <w:rPr>
          <w:rFonts w:asciiTheme="minorHAnsi" w:hAnsiTheme="minorHAnsi" w:cstheme="minorHAnsi"/>
        </w:rPr>
        <w:t>Specification/Project Brief</w:t>
      </w:r>
    </w:p>
    <w:p w:rsidR="00ED616A" w:rsidRPr="007106ED" w:rsidRDefault="00ED616A" w:rsidP="009367D2">
      <w:pPr>
        <w:spacing w:before="0" w:after="200" w:line="276" w:lineRule="auto"/>
        <w:ind w:left="720"/>
        <w:contextualSpacing/>
        <w:rPr>
          <w:rFonts w:asciiTheme="minorHAnsi" w:eastAsiaTheme="minorHAnsi" w:hAnsiTheme="minorHAnsi" w:cstheme="minorHAnsi"/>
          <w:szCs w:val="18"/>
        </w:rPr>
      </w:pPr>
      <w:r w:rsidRPr="007106ED">
        <w:rPr>
          <w:rFonts w:asciiTheme="minorHAnsi" w:eastAsiaTheme="minorHAnsi" w:hAnsiTheme="minorHAnsi" w:cstheme="minorHAnsi"/>
          <w:szCs w:val="18"/>
        </w:rPr>
        <w:t>The</w:t>
      </w:r>
      <w:r w:rsidR="00754236" w:rsidRPr="007106ED">
        <w:rPr>
          <w:rFonts w:asciiTheme="minorHAnsi" w:eastAsiaTheme="minorHAnsi" w:hAnsiTheme="minorHAnsi" w:cstheme="minorHAnsi"/>
          <w:szCs w:val="18"/>
        </w:rPr>
        <w:t xml:space="preserve"> scope of works for this RFQ is</w:t>
      </w:r>
      <w:r w:rsidRPr="007106ED">
        <w:rPr>
          <w:rFonts w:asciiTheme="minorHAnsi" w:eastAsiaTheme="minorHAnsi" w:hAnsiTheme="minorHAnsi" w:cstheme="minorHAnsi"/>
          <w:szCs w:val="18"/>
        </w:rPr>
        <w:t xml:space="preserve"> for the provision of all materials, services and labour required to </w:t>
      </w:r>
      <w:r w:rsidR="005D43D1" w:rsidRPr="007106ED">
        <w:rPr>
          <w:rFonts w:asciiTheme="minorHAnsi" w:eastAsiaTheme="minorHAnsi" w:hAnsiTheme="minorHAnsi" w:cstheme="minorHAnsi"/>
          <w:szCs w:val="18"/>
        </w:rPr>
        <w:t xml:space="preserve">construct </w:t>
      </w:r>
      <w:r w:rsidR="007106ED" w:rsidRPr="007106ED">
        <w:rPr>
          <w:rFonts w:asciiTheme="minorHAnsi" w:eastAsiaTheme="minorHAnsi" w:hAnsiTheme="minorHAnsi" w:cstheme="minorHAnsi"/>
          <w:szCs w:val="18"/>
        </w:rPr>
        <w:t>fencing and fire doors</w:t>
      </w:r>
      <w:r w:rsidR="009367D2" w:rsidRPr="007106ED">
        <w:rPr>
          <w:rFonts w:asciiTheme="minorHAnsi" w:eastAsiaTheme="minorHAnsi" w:hAnsiTheme="minorHAnsi" w:cstheme="minorHAnsi"/>
          <w:szCs w:val="18"/>
        </w:rPr>
        <w:t>. The</w:t>
      </w:r>
      <w:r w:rsidR="009367D2" w:rsidRPr="007106ED">
        <w:rPr>
          <w:rFonts w:asciiTheme="minorHAnsi" w:eastAsiaTheme="minorHAnsi" w:hAnsiTheme="minorHAnsi" w:cstheme="minorHAnsi"/>
          <w:b/>
          <w:szCs w:val="18"/>
        </w:rPr>
        <w:t xml:space="preserve"> </w:t>
      </w:r>
      <w:r w:rsidR="009367D2" w:rsidRPr="007106ED">
        <w:rPr>
          <w:rFonts w:asciiTheme="minorHAnsi" w:eastAsiaTheme="minorHAnsi" w:hAnsiTheme="minorHAnsi" w:cstheme="minorHAnsi"/>
          <w:szCs w:val="18"/>
        </w:rPr>
        <w:t>w</w:t>
      </w:r>
      <w:r w:rsidRPr="007106ED">
        <w:rPr>
          <w:rFonts w:asciiTheme="minorHAnsi" w:eastAsiaTheme="minorHAnsi" w:hAnsiTheme="minorHAnsi" w:cstheme="minorHAnsi"/>
          <w:szCs w:val="18"/>
        </w:rPr>
        <w:t>orks include, but may not be limited to;</w:t>
      </w:r>
    </w:p>
    <w:p w:rsidR="007106ED" w:rsidRDefault="00A13901" w:rsidP="00A41C44">
      <w:pPr>
        <w:pStyle w:val="ListParagraph"/>
        <w:numPr>
          <w:ilvl w:val="0"/>
          <w:numId w:val="14"/>
        </w:numPr>
        <w:spacing w:before="0" w:after="200" w:line="276" w:lineRule="auto"/>
        <w:rPr>
          <w:rFonts w:asciiTheme="minorHAnsi" w:eastAsiaTheme="minorHAnsi" w:hAnsiTheme="minorHAnsi" w:cstheme="minorHAnsi"/>
          <w:szCs w:val="18"/>
        </w:rPr>
      </w:pPr>
      <w:r>
        <w:rPr>
          <w:rFonts w:asciiTheme="minorHAnsi" w:eastAsiaTheme="minorHAnsi" w:hAnsiTheme="minorHAnsi" w:cstheme="minorHAnsi"/>
          <w:szCs w:val="18"/>
        </w:rPr>
        <w:t>Demolish existing ramp entry and roof gable end.</w:t>
      </w:r>
    </w:p>
    <w:p w:rsidR="00A13901" w:rsidRDefault="00A13901" w:rsidP="00A41C44">
      <w:pPr>
        <w:pStyle w:val="ListParagraph"/>
        <w:numPr>
          <w:ilvl w:val="0"/>
          <w:numId w:val="14"/>
        </w:numPr>
        <w:spacing w:before="0" w:after="200" w:line="276" w:lineRule="auto"/>
        <w:rPr>
          <w:rFonts w:asciiTheme="minorHAnsi" w:eastAsiaTheme="minorHAnsi" w:hAnsiTheme="minorHAnsi" w:cstheme="minorHAnsi"/>
          <w:szCs w:val="18"/>
        </w:rPr>
      </w:pPr>
      <w:r>
        <w:rPr>
          <w:rFonts w:asciiTheme="minorHAnsi" w:eastAsiaTheme="minorHAnsi" w:hAnsiTheme="minorHAnsi" w:cstheme="minorHAnsi"/>
          <w:szCs w:val="18"/>
        </w:rPr>
        <w:t>Relocate existing sun shade and remove tree.</w:t>
      </w:r>
    </w:p>
    <w:p w:rsidR="00A13901" w:rsidRDefault="00A13901" w:rsidP="00A41C44">
      <w:pPr>
        <w:pStyle w:val="ListParagraph"/>
        <w:numPr>
          <w:ilvl w:val="0"/>
          <w:numId w:val="14"/>
        </w:numPr>
        <w:spacing w:before="0" w:after="200" w:line="276" w:lineRule="auto"/>
        <w:rPr>
          <w:rFonts w:asciiTheme="minorHAnsi" w:eastAsiaTheme="minorHAnsi" w:hAnsiTheme="minorHAnsi" w:cstheme="minorHAnsi"/>
          <w:szCs w:val="18"/>
        </w:rPr>
      </w:pPr>
      <w:r>
        <w:rPr>
          <w:rFonts w:asciiTheme="minorHAnsi" w:eastAsiaTheme="minorHAnsi" w:hAnsiTheme="minorHAnsi" w:cstheme="minorHAnsi"/>
          <w:szCs w:val="18"/>
        </w:rPr>
        <w:t>Relocate hot water unit and yard tap, remove section of fence and relocate gate.</w:t>
      </w:r>
    </w:p>
    <w:p w:rsidR="00A13901" w:rsidRDefault="00A13901" w:rsidP="00A41C44">
      <w:pPr>
        <w:pStyle w:val="ListParagraph"/>
        <w:numPr>
          <w:ilvl w:val="0"/>
          <w:numId w:val="14"/>
        </w:numPr>
        <w:spacing w:before="0" w:after="200" w:line="276" w:lineRule="auto"/>
        <w:rPr>
          <w:rFonts w:asciiTheme="minorHAnsi" w:eastAsiaTheme="minorHAnsi" w:hAnsiTheme="minorHAnsi" w:cstheme="minorHAnsi"/>
          <w:szCs w:val="18"/>
        </w:rPr>
      </w:pPr>
      <w:r>
        <w:rPr>
          <w:rFonts w:asciiTheme="minorHAnsi" w:eastAsiaTheme="minorHAnsi" w:hAnsiTheme="minorHAnsi" w:cstheme="minorHAnsi"/>
          <w:szCs w:val="18"/>
        </w:rPr>
        <w:t>Remove doorway and adjacent window.</w:t>
      </w:r>
    </w:p>
    <w:p w:rsidR="00A13901" w:rsidRDefault="00A13901" w:rsidP="00A41C44">
      <w:pPr>
        <w:pStyle w:val="ListParagraph"/>
        <w:numPr>
          <w:ilvl w:val="0"/>
          <w:numId w:val="14"/>
        </w:numPr>
        <w:spacing w:before="0" w:after="200" w:line="276" w:lineRule="auto"/>
        <w:rPr>
          <w:rFonts w:asciiTheme="minorHAnsi" w:eastAsiaTheme="minorHAnsi" w:hAnsiTheme="minorHAnsi" w:cstheme="minorHAnsi"/>
          <w:szCs w:val="18"/>
        </w:rPr>
      </w:pPr>
      <w:r>
        <w:rPr>
          <w:rFonts w:asciiTheme="minorHAnsi" w:eastAsiaTheme="minorHAnsi" w:hAnsiTheme="minorHAnsi" w:cstheme="minorHAnsi"/>
          <w:szCs w:val="18"/>
        </w:rPr>
        <w:t>Form new entry with all ability access.</w:t>
      </w:r>
    </w:p>
    <w:p w:rsidR="00A13901" w:rsidRDefault="00A13901" w:rsidP="00A41C44">
      <w:pPr>
        <w:pStyle w:val="ListParagraph"/>
        <w:numPr>
          <w:ilvl w:val="0"/>
          <w:numId w:val="14"/>
        </w:numPr>
        <w:spacing w:before="0" w:after="200" w:line="276" w:lineRule="auto"/>
        <w:rPr>
          <w:rFonts w:asciiTheme="minorHAnsi" w:eastAsiaTheme="minorHAnsi" w:hAnsiTheme="minorHAnsi" w:cstheme="minorHAnsi"/>
          <w:szCs w:val="18"/>
        </w:rPr>
      </w:pPr>
      <w:r>
        <w:rPr>
          <w:rFonts w:asciiTheme="minorHAnsi" w:eastAsiaTheme="minorHAnsi" w:hAnsiTheme="minorHAnsi" w:cstheme="minorHAnsi"/>
          <w:szCs w:val="18"/>
        </w:rPr>
        <w:t>Relocate existing window to office south wall and form counter to new hallway.</w:t>
      </w:r>
    </w:p>
    <w:p w:rsidR="0083336D" w:rsidRDefault="0083336D" w:rsidP="00A41C44">
      <w:pPr>
        <w:pStyle w:val="ListParagraph"/>
        <w:numPr>
          <w:ilvl w:val="0"/>
          <w:numId w:val="14"/>
        </w:numPr>
        <w:spacing w:before="0" w:after="200" w:line="276" w:lineRule="auto"/>
        <w:rPr>
          <w:rFonts w:asciiTheme="minorHAnsi" w:eastAsiaTheme="minorHAnsi" w:hAnsiTheme="minorHAnsi" w:cstheme="minorHAnsi"/>
          <w:szCs w:val="18"/>
        </w:rPr>
      </w:pPr>
      <w:r>
        <w:rPr>
          <w:rFonts w:asciiTheme="minorHAnsi" w:eastAsiaTheme="minorHAnsi" w:hAnsiTheme="minorHAnsi" w:cstheme="minorHAnsi"/>
          <w:szCs w:val="18"/>
        </w:rPr>
        <w:t>Include accessible bathroom.</w:t>
      </w:r>
    </w:p>
    <w:p w:rsidR="00A13901" w:rsidRPr="007106ED" w:rsidRDefault="00A13901" w:rsidP="00A41C44">
      <w:pPr>
        <w:pStyle w:val="ListParagraph"/>
        <w:numPr>
          <w:ilvl w:val="0"/>
          <w:numId w:val="14"/>
        </w:numPr>
        <w:spacing w:before="0" w:after="200" w:line="276" w:lineRule="auto"/>
        <w:rPr>
          <w:rFonts w:asciiTheme="minorHAnsi" w:eastAsiaTheme="minorHAnsi" w:hAnsiTheme="minorHAnsi" w:cstheme="minorHAnsi"/>
          <w:szCs w:val="18"/>
        </w:rPr>
      </w:pPr>
      <w:r>
        <w:rPr>
          <w:rFonts w:asciiTheme="minorHAnsi" w:eastAsiaTheme="minorHAnsi" w:hAnsiTheme="minorHAnsi" w:cstheme="minorHAnsi"/>
          <w:szCs w:val="18"/>
        </w:rPr>
        <w:t>Construct new classroom extension as detailed</w:t>
      </w:r>
    </w:p>
    <w:p w:rsidR="00ED616A" w:rsidRPr="007106ED" w:rsidRDefault="00ED616A" w:rsidP="00A41C44">
      <w:pPr>
        <w:pStyle w:val="ListParagraph"/>
        <w:numPr>
          <w:ilvl w:val="0"/>
          <w:numId w:val="14"/>
        </w:numPr>
        <w:spacing w:before="0" w:after="200" w:line="276" w:lineRule="auto"/>
        <w:rPr>
          <w:rFonts w:asciiTheme="minorHAnsi" w:eastAsiaTheme="minorHAnsi" w:hAnsiTheme="minorHAnsi" w:cstheme="minorHAnsi"/>
          <w:szCs w:val="18"/>
        </w:rPr>
      </w:pPr>
      <w:r w:rsidRPr="007106ED">
        <w:rPr>
          <w:rFonts w:asciiTheme="minorHAnsi" w:eastAsiaTheme="minorHAnsi" w:hAnsiTheme="minorHAnsi" w:cstheme="minorHAnsi"/>
          <w:szCs w:val="18"/>
        </w:rPr>
        <w:t>Installation of any other required fixtures</w:t>
      </w:r>
    </w:p>
    <w:p w:rsidR="00ED616A" w:rsidRPr="003369CF" w:rsidRDefault="00ED616A" w:rsidP="00ED616A">
      <w:pPr>
        <w:pStyle w:val="ListParagraph"/>
        <w:spacing w:before="0" w:after="200" w:line="276" w:lineRule="auto"/>
        <w:rPr>
          <w:rFonts w:asciiTheme="minorHAnsi" w:eastAsiaTheme="minorHAnsi" w:hAnsiTheme="minorHAnsi" w:cstheme="minorHAnsi"/>
          <w:sz w:val="28"/>
        </w:rPr>
      </w:pPr>
    </w:p>
    <w:p w:rsidR="00ED616A" w:rsidRPr="0099382F" w:rsidRDefault="00ED616A" w:rsidP="00ED616A">
      <w:pPr>
        <w:pStyle w:val="ListParagraph"/>
        <w:spacing w:before="0" w:after="200" w:line="276" w:lineRule="auto"/>
        <w:rPr>
          <w:rFonts w:asciiTheme="minorHAnsi" w:eastAsiaTheme="minorHAnsi" w:hAnsiTheme="minorHAnsi" w:cstheme="minorHAnsi"/>
          <w:sz w:val="24"/>
          <w:szCs w:val="18"/>
        </w:rPr>
      </w:pPr>
      <w:r w:rsidRPr="003369CF">
        <w:rPr>
          <w:rFonts w:asciiTheme="minorHAnsi" w:eastAsiaTheme="minorHAnsi" w:hAnsiTheme="minorHAnsi" w:cstheme="minorHAnsi"/>
          <w:szCs w:val="18"/>
        </w:rPr>
        <w:t xml:space="preserve">Note: All works are to comply with relevant Australian and council </w:t>
      </w:r>
      <w:r w:rsidRPr="0099382F">
        <w:rPr>
          <w:rFonts w:asciiTheme="minorHAnsi" w:eastAsiaTheme="minorHAnsi" w:hAnsiTheme="minorHAnsi" w:cstheme="minorHAnsi"/>
          <w:szCs w:val="18"/>
        </w:rPr>
        <w:t>standards, and be as per the attached plans and specification.</w:t>
      </w:r>
      <w:r w:rsidRPr="0099382F">
        <w:rPr>
          <w:rFonts w:asciiTheme="minorHAnsi" w:eastAsiaTheme="minorHAnsi" w:hAnsiTheme="minorHAnsi" w:cstheme="minorHAnsi"/>
          <w:sz w:val="24"/>
          <w:szCs w:val="18"/>
        </w:rPr>
        <w:t xml:space="preserve"> </w:t>
      </w:r>
    </w:p>
    <w:p w:rsidR="00ED616A" w:rsidRPr="00ED616A" w:rsidRDefault="00ED616A" w:rsidP="00ED616A">
      <w:pPr>
        <w:spacing w:after="0" w:line="240" w:lineRule="auto"/>
        <w:ind w:firstLine="720"/>
        <w:rPr>
          <w:rFonts w:asciiTheme="minorHAnsi" w:hAnsiTheme="minorHAnsi" w:cstheme="minorHAnsi"/>
          <w:b/>
          <w:sz w:val="20"/>
          <w:szCs w:val="18"/>
        </w:rPr>
      </w:pPr>
      <w:r w:rsidRPr="003369CF">
        <w:rPr>
          <w:rFonts w:asciiTheme="minorHAnsi" w:hAnsiTheme="minorHAnsi" w:cstheme="minorHAnsi"/>
          <w:b/>
          <w:szCs w:val="18"/>
        </w:rPr>
        <w:t xml:space="preserve">The Contractor is responsible for all relevant </w:t>
      </w:r>
      <w:r w:rsidR="00B01484" w:rsidRPr="003369CF">
        <w:rPr>
          <w:rFonts w:asciiTheme="minorHAnsi" w:hAnsiTheme="minorHAnsi" w:cstheme="minorHAnsi"/>
          <w:b/>
          <w:szCs w:val="18"/>
        </w:rPr>
        <w:t>clean-up</w:t>
      </w:r>
      <w:r w:rsidRPr="003369CF">
        <w:rPr>
          <w:rFonts w:asciiTheme="minorHAnsi" w:hAnsiTheme="minorHAnsi" w:cstheme="minorHAnsi"/>
          <w:b/>
          <w:szCs w:val="18"/>
        </w:rPr>
        <w:t xml:space="preserve"> and disposal of waste</w:t>
      </w:r>
      <w:r w:rsidRPr="00ED616A">
        <w:rPr>
          <w:rFonts w:asciiTheme="minorHAnsi" w:hAnsiTheme="minorHAnsi" w:cstheme="minorHAnsi"/>
          <w:b/>
          <w:sz w:val="20"/>
          <w:szCs w:val="18"/>
        </w:rPr>
        <w:t>.</w:t>
      </w:r>
    </w:p>
    <w:p w:rsidR="00ED616A" w:rsidRPr="00ED616A" w:rsidRDefault="00ED616A" w:rsidP="00ED616A">
      <w:pPr>
        <w:pStyle w:val="ListParagraph"/>
        <w:spacing w:before="0" w:after="200" w:line="276" w:lineRule="auto"/>
        <w:rPr>
          <w:rFonts w:asciiTheme="minorHAnsi" w:eastAsiaTheme="minorHAnsi" w:hAnsiTheme="minorHAnsi" w:cstheme="minorHAnsi"/>
          <w:sz w:val="20"/>
          <w:szCs w:val="18"/>
        </w:rPr>
      </w:pPr>
    </w:p>
    <w:p w:rsidR="00ED616A" w:rsidRPr="00ED616A" w:rsidRDefault="00ED616A" w:rsidP="00A41C44">
      <w:pPr>
        <w:pStyle w:val="RFTHeading1"/>
        <w:numPr>
          <w:ilvl w:val="0"/>
          <w:numId w:val="15"/>
        </w:numPr>
        <w:spacing w:before="0" w:after="100" w:afterAutospacing="1" w:line="360" w:lineRule="auto"/>
        <w:ind w:left="284"/>
        <w:outlineLvl w:val="0"/>
        <w:rPr>
          <w:rFonts w:asciiTheme="minorHAnsi" w:hAnsiTheme="minorHAnsi" w:cstheme="minorHAnsi"/>
        </w:rPr>
      </w:pPr>
      <w:r w:rsidRPr="00ED616A">
        <w:rPr>
          <w:rFonts w:asciiTheme="minorHAnsi" w:hAnsiTheme="minorHAnsi" w:cstheme="minorHAnsi"/>
        </w:rPr>
        <w:t>S</w:t>
      </w:r>
      <w:r>
        <w:rPr>
          <w:rFonts w:asciiTheme="minorHAnsi" w:hAnsiTheme="minorHAnsi" w:cstheme="minorHAnsi"/>
        </w:rPr>
        <w:t>chedule of Prices</w:t>
      </w:r>
    </w:p>
    <w:p w:rsidR="00ED616A" w:rsidRPr="003369CF" w:rsidRDefault="00ED616A" w:rsidP="00ED616A">
      <w:pPr>
        <w:pStyle w:val="RFTHeading1Numbered"/>
        <w:numPr>
          <w:ilvl w:val="0"/>
          <w:numId w:val="0"/>
        </w:numPr>
        <w:spacing w:before="0" w:after="0" w:line="360" w:lineRule="auto"/>
        <w:ind w:left="360"/>
        <w:rPr>
          <w:rFonts w:asciiTheme="minorHAnsi" w:hAnsiTheme="minorHAnsi" w:cstheme="minorHAnsi"/>
          <w:b w:val="0"/>
          <w:color w:val="000000"/>
          <w:sz w:val="22"/>
          <w:szCs w:val="22"/>
        </w:rPr>
      </w:pPr>
      <w:r w:rsidRPr="003369CF">
        <w:rPr>
          <w:rFonts w:asciiTheme="minorHAnsi" w:hAnsiTheme="minorHAnsi" w:cstheme="minorHAnsi"/>
          <w:b w:val="0"/>
          <w:color w:val="000000"/>
          <w:sz w:val="22"/>
          <w:szCs w:val="22"/>
        </w:rPr>
        <w:t xml:space="preserve">This schedule may be used for the purpose of progress claim assessment and as a basis for negotiations for variations under the contract. It does not form part of the specification or scope of work. The Respondent shall be responsible for the completion of all contract activities and this schedule shall not restrict completion.  Line items against which no amounts are stated, whether quantities or rates are given or not, shall be regarded as covered by other line items in this schedule. This schedule shall be read in conjunction with all other parts of the contract. </w:t>
      </w:r>
    </w:p>
    <w:p w:rsidR="00ED616A" w:rsidRPr="003369CF" w:rsidRDefault="00ED616A" w:rsidP="00754236">
      <w:pPr>
        <w:spacing w:after="0" w:line="360" w:lineRule="auto"/>
        <w:ind w:left="425"/>
        <w:rPr>
          <w:rFonts w:asciiTheme="minorHAnsi" w:eastAsia="Calibri" w:hAnsiTheme="minorHAnsi" w:cstheme="minorHAnsi"/>
          <w:color w:val="000000"/>
          <w:lang w:val="en-GB" w:eastAsia="en-US"/>
        </w:rPr>
      </w:pPr>
      <w:r w:rsidRPr="003369CF">
        <w:rPr>
          <w:rFonts w:asciiTheme="minorHAnsi" w:eastAsia="Calibri" w:hAnsiTheme="minorHAnsi" w:cstheme="minorHAnsi"/>
          <w:color w:val="000000"/>
          <w:lang w:val="en-GB" w:eastAsia="en-US"/>
        </w:rPr>
        <w:t>Quoted prices must allow for all plant, materials, profit, payroll tax and other loadings on all wages and for any fees, royalties, premiums, costs, charges and the like which will be due or payable to any person or authority for the undertaking of this service.  No claim may be made for any expenses incurred in the preparation of the quotation.</w:t>
      </w:r>
      <w:r w:rsidRPr="003369CF">
        <w:rPr>
          <w:rFonts w:asciiTheme="minorHAnsi" w:hAnsiTheme="minorHAnsi" w:cstheme="minorHAnsi"/>
          <w:color w:val="000000"/>
        </w:rPr>
        <w:t xml:space="preserve"> </w:t>
      </w:r>
      <w:r w:rsidRPr="003369CF">
        <w:rPr>
          <w:rFonts w:asciiTheme="minorHAnsi" w:eastAsia="Calibri" w:hAnsiTheme="minorHAnsi" w:cstheme="minorHAnsi"/>
          <w:color w:val="000000"/>
          <w:lang w:val="en-GB" w:eastAsia="en-US"/>
        </w:rPr>
        <w:t>Quotations are to be valid for a minimum of sixty (60) days from the quotation closing date.</w:t>
      </w:r>
    </w:p>
    <w:p w:rsidR="00754236" w:rsidRPr="00411B81" w:rsidRDefault="00754236" w:rsidP="00754236">
      <w:pPr>
        <w:spacing w:after="0" w:line="240" w:lineRule="auto"/>
        <w:ind w:left="425"/>
        <w:rPr>
          <w:rFonts w:asciiTheme="minorHAnsi" w:hAnsiTheme="minorHAnsi" w:cstheme="minorHAnsi"/>
          <w:i/>
          <w:color w:val="000000"/>
          <w:szCs w:val="17"/>
        </w:rPr>
      </w:pPr>
      <w:r w:rsidRPr="00411B81">
        <w:rPr>
          <w:rFonts w:asciiTheme="minorHAnsi" w:hAnsiTheme="minorHAnsi" w:cstheme="minorHAnsi"/>
          <w:b/>
          <w:i/>
          <w:szCs w:val="18"/>
        </w:rPr>
        <w:t xml:space="preserve">Note:  Contractor is </w:t>
      </w:r>
      <w:r w:rsidRPr="000E0B2A">
        <w:rPr>
          <w:rFonts w:asciiTheme="minorHAnsi" w:hAnsiTheme="minorHAnsi" w:cstheme="minorHAnsi"/>
          <w:b/>
          <w:i/>
          <w:szCs w:val="18"/>
        </w:rPr>
        <w:t xml:space="preserve">required to provide a bill of quantities detailing items that have been priced and allowed for in their submission. </w:t>
      </w:r>
      <w:r w:rsidRPr="000E0B2A">
        <w:rPr>
          <w:rFonts w:asciiTheme="minorHAnsi" w:hAnsiTheme="minorHAnsi" w:cstheme="minorHAnsi"/>
          <w:b/>
          <w:i/>
          <w:color w:val="000000"/>
          <w:szCs w:val="17"/>
        </w:rPr>
        <w:t xml:space="preserve">All pricing is to remain fixed for the period of the contract, not subject to rise &amp; fall and be </w:t>
      </w:r>
      <w:r w:rsidR="0099382F">
        <w:rPr>
          <w:rFonts w:asciiTheme="minorHAnsi" w:hAnsiTheme="minorHAnsi" w:cstheme="minorHAnsi"/>
          <w:b/>
          <w:i/>
          <w:color w:val="000000"/>
          <w:szCs w:val="17"/>
        </w:rPr>
        <w:t>exclusive</w:t>
      </w:r>
      <w:r w:rsidRPr="000E0B2A">
        <w:rPr>
          <w:rFonts w:asciiTheme="minorHAnsi" w:hAnsiTheme="minorHAnsi" w:cstheme="minorHAnsi"/>
          <w:b/>
          <w:i/>
          <w:color w:val="000000"/>
          <w:szCs w:val="17"/>
        </w:rPr>
        <w:t xml:space="preserve"> of GST.</w:t>
      </w:r>
    </w:p>
    <w:p w:rsidR="00ED616A" w:rsidRDefault="00ED616A" w:rsidP="00ED616A">
      <w:pPr>
        <w:spacing w:after="0" w:line="240" w:lineRule="auto"/>
        <w:rPr>
          <w:rFonts w:asciiTheme="minorHAnsi" w:hAnsiTheme="minorHAnsi" w:cstheme="minorHAnsi"/>
          <w:sz w:val="20"/>
          <w:szCs w:val="20"/>
          <w:lang w:val="en-GB"/>
        </w:rPr>
      </w:pPr>
    </w:p>
    <w:p w:rsidR="00C64F16" w:rsidRDefault="00C64F16" w:rsidP="00ED616A">
      <w:pPr>
        <w:spacing w:after="0" w:line="240" w:lineRule="auto"/>
        <w:rPr>
          <w:rFonts w:asciiTheme="minorHAnsi" w:hAnsiTheme="minorHAnsi" w:cstheme="minorHAnsi"/>
          <w:sz w:val="20"/>
          <w:szCs w:val="20"/>
          <w:lang w:val="en-GB"/>
        </w:rPr>
      </w:pPr>
    </w:p>
    <w:p w:rsidR="00C64F16" w:rsidRDefault="00C64F16" w:rsidP="00ED616A">
      <w:pPr>
        <w:spacing w:after="0" w:line="240" w:lineRule="auto"/>
        <w:rPr>
          <w:rFonts w:asciiTheme="minorHAnsi" w:hAnsiTheme="minorHAnsi" w:cstheme="minorHAnsi"/>
          <w:sz w:val="20"/>
          <w:szCs w:val="20"/>
          <w:lang w:val="en-GB"/>
        </w:rPr>
      </w:pPr>
    </w:p>
    <w:p w:rsidR="00C64F16" w:rsidRDefault="00C64F16" w:rsidP="00ED616A">
      <w:pPr>
        <w:spacing w:after="0" w:line="240" w:lineRule="auto"/>
        <w:rPr>
          <w:rFonts w:asciiTheme="minorHAnsi" w:hAnsiTheme="minorHAnsi" w:cstheme="minorHAnsi"/>
          <w:sz w:val="20"/>
          <w:szCs w:val="20"/>
          <w:lang w:val="en-GB"/>
        </w:rPr>
      </w:pPr>
    </w:p>
    <w:p w:rsidR="00C64F16" w:rsidRDefault="00C64F16" w:rsidP="00ED616A">
      <w:pPr>
        <w:spacing w:after="0" w:line="240" w:lineRule="auto"/>
        <w:rPr>
          <w:rFonts w:asciiTheme="minorHAnsi" w:hAnsiTheme="minorHAnsi" w:cstheme="minorHAnsi"/>
          <w:sz w:val="20"/>
          <w:szCs w:val="20"/>
          <w:lang w:val="en-GB"/>
        </w:rPr>
      </w:pPr>
    </w:p>
    <w:p w:rsidR="00C64F16" w:rsidRDefault="00C64F16" w:rsidP="00ED616A">
      <w:pPr>
        <w:spacing w:after="0" w:line="240" w:lineRule="auto"/>
        <w:rPr>
          <w:rFonts w:asciiTheme="minorHAnsi" w:hAnsiTheme="minorHAnsi" w:cstheme="minorHAnsi"/>
          <w:sz w:val="20"/>
          <w:szCs w:val="20"/>
          <w:lang w:val="en-GB"/>
        </w:rPr>
      </w:pPr>
    </w:p>
    <w:p w:rsidR="00754236" w:rsidRPr="00EA4F13" w:rsidRDefault="00754236" w:rsidP="00754236">
      <w:pPr>
        <w:spacing w:before="0" w:after="0" w:line="240" w:lineRule="auto"/>
        <w:rPr>
          <w:rFonts w:asciiTheme="minorHAnsi" w:hAnsiTheme="minorHAnsi" w:cstheme="minorHAnsi"/>
          <w:b/>
          <w:i/>
          <w:sz w:val="20"/>
          <w:szCs w:val="20"/>
        </w:rPr>
      </w:pPr>
      <w:r w:rsidRPr="00EA4F13">
        <w:rPr>
          <w:rFonts w:asciiTheme="minorHAnsi" w:hAnsiTheme="minorHAnsi" w:cstheme="minorHAnsi"/>
          <w:b/>
          <w:i/>
          <w:sz w:val="20"/>
          <w:szCs w:val="20"/>
        </w:rPr>
        <w:t>Add additional lines in the below table as required</w:t>
      </w:r>
    </w:p>
    <w:p w:rsidR="00754236" w:rsidRPr="0015568F" w:rsidRDefault="00754236" w:rsidP="00754236">
      <w:pPr>
        <w:pStyle w:val="ListParagraph"/>
        <w:spacing w:before="0" w:after="0" w:line="240" w:lineRule="auto"/>
        <w:ind w:left="567"/>
        <w:rPr>
          <w:rFonts w:asciiTheme="minorHAnsi" w:hAnsiTheme="minorHAnsi" w:cstheme="minorHAnsi"/>
          <w:b/>
          <w:sz w:val="20"/>
          <w:szCs w:val="20"/>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385"/>
        <w:gridCol w:w="709"/>
        <w:gridCol w:w="741"/>
        <w:gridCol w:w="1610"/>
        <w:gridCol w:w="1549"/>
      </w:tblGrid>
      <w:tr w:rsidR="00754236" w:rsidRPr="00AF7A5C" w:rsidTr="007A693A">
        <w:trPr>
          <w:trHeight w:val="567"/>
          <w:tblHeader/>
          <w:jc w:val="center"/>
        </w:trPr>
        <w:tc>
          <w:tcPr>
            <w:tcW w:w="718" w:type="dxa"/>
            <w:tcBorders>
              <w:top w:val="nil"/>
              <w:left w:val="nil"/>
              <w:bottom w:val="nil"/>
              <w:right w:val="nil"/>
            </w:tcBorders>
            <w:shd w:val="clear" w:color="auto" w:fill="1F497D" w:themeFill="text2"/>
            <w:hideMark/>
          </w:tcPr>
          <w:p w:rsidR="00754236" w:rsidRPr="00830F57" w:rsidRDefault="00754236" w:rsidP="002606C6">
            <w:pPr>
              <w:autoSpaceDE w:val="0"/>
              <w:autoSpaceDN w:val="0"/>
              <w:adjustRightInd w:val="0"/>
              <w:rPr>
                <w:rFonts w:asciiTheme="minorHAnsi" w:hAnsiTheme="minorHAnsi" w:cstheme="minorHAnsi"/>
                <w:b/>
                <w:color w:val="FFFFFF" w:themeColor="background1"/>
                <w:sz w:val="20"/>
                <w:szCs w:val="20"/>
              </w:rPr>
            </w:pPr>
            <w:r w:rsidRPr="00830F57">
              <w:rPr>
                <w:rFonts w:asciiTheme="minorHAnsi" w:hAnsiTheme="minorHAnsi" w:cstheme="minorHAnsi"/>
                <w:b/>
                <w:color w:val="FFFFFF" w:themeColor="background1"/>
                <w:sz w:val="20"/>
                <w:szCs w:val="20"/>
              </w:rPr>
              <w:t>Item</w:t>
            </w:r>
          </w:p>
        </w:tc>
        <w:tc>
          <w:tcPr>
            <w:tcW w:w="4385" w:type="dxa"/>
            <w:tcBorders>
              <w:top w:val="nil"/>
              <w:left w:val="nil"/>
              <w:bottom w:val="nil"/>
              <w:right w:val="nil"/>
            </w:tcBorders>
            <w:shd w:val="clear" w:color="auto" w:fill="1F497D" w:themeFill="text2"/>
            <w:hideMark/>
          </w:tcPr>
          <w:p w:rsidR="00754236" w:rsidRPr="00830F57" w:rsidRDefault="00754236" w:rsidP="002606C6">
            <w:pPr>
              <w:autoSpaceDE w:val="0"/>
              <w:autoSpaceDN w:val="0"/>
              <w:adjustRightInd w:val="0"/>
              <w:rPr>
                <w:rFonts w:asciiTheme="minorHAnsi" w:hAnsiTheme="minorHAnsi" w:cstheme="minorHAnsi"/>
                <w:b/>
                <w:color w:val="FFFFFF" w:themeColor="background1"/>
                <w:sz w:val="20"/>
                <w:szCs w:val="20"/>
              </w:rPr>
            </w:pPr>
            <w:r w:rsidRPr="00830F57">
              <w:rPr>
                <w:rFonts w:asciiTheme="minorHAnsi" w:hAnsiTheme="minorHAnsi" w:cstheme="minorHAnsi"/>
                <w:b/>
                <w:color w:val="FFFFFF" w:themeColor="background1"/>
                <w:sz w:val="20"/>
                <w:szCs w:val="20"/>
              </w:rPr>
              <w:t>Description</w:t>
            </w:r>
          </w:p>
        </w:tc>
        <w:tc>
          <w:tcPr>
            <w:tcW w:w="709" w:type="dxa"/>
            <w:tcBorders>
              <w:top w:val="nil"/>
              <w:left w:val="nil"/>
              <w:bottom w:val="nil"/>
              <w:right w:val="nil"/>
            </w:tcBorders>
            <w:shd w:val="clear" w:color="auto" w:fill="1F497D" w:themeFill="text2"/>
            <w:hideMark/>
          </w:tcPr>
          <w:p w:rsidR="00754236" w:rsidRPr="00830F57" w:rsidRDefault="00754236" w:rsidP="002606C6">
            <w:pPr>
              <w:autoSpaceDE w:val="0"/>
              <w:autoSpaceDN w:val="0"/>
              <w:adjustRightInd w:val="0"/>
              <w:rPr>
                <w:rFonts w:asciiTheme="minorHAnsi" w:hAnsiTheme="minorHAnsi" w:cstheme="minorHAnsi"/>
                <w:b/>
                <w:color w:val="FFFFFF" w:themeColor="background1"/>
                <w:sz w:val="20"/>
                <w:szCs w:val="20"/>
              </w:rPr>
            </w:pPr>
            <w:proofErr w:type="spellStart"/>
            <w:r w:rsidRPr="00830F57">
              <w:rPr>
                <w:rFonts w:asciiTheme="minorHAnsi" w:hAnsiTheme="minorHAnsi" w:cstheme="minorHAnsi"/>
                <w:b/>
                <w:color w:val="FFFFFF" w:themeColor="background1"/>
                <w:sz w:val="20"/>
                <w:szCs w:val="20"/>
              </w:rPr>
              <w:t>Qty</w:t>
            </w:r>
            <w:proofErr w:type="spellEnd"/>
          </w:p>
        </w:tc>
        <w:tc>
          <w:tcPr>
            <w:tcW w:w="741" w:type="dxa"/>
            <w:tcBorders>
              <w:top w:val="nil"/>
              <w:left w:val="nil"/>
              <w:bottom w:val="nil"/>
              <w:right w:val="nil"/>
            </w:tcBorders>
            <w:shd w:val="clear" w:color="auto" w:fill="1F497D" w:themeFill="text2"/>
            <w:hideMark/>
          </w:tcPr>
          <w:p w:rsidR="00754236" w:rsidRPr="00830F57" w:rsidRDefault="00754236" w:rsidP="002606C6">
            <w:pPr>
              <w:autoSpaceDE w:val="0"/>
              <w:autoSpaceDN w:val="0"/>
              <w:adjustRightInd w:val="0"/>
              <w:rPr>
                <w:rFonts w:asciiTheme="minorHAnsi" w:hAnsiTheme="minorHAnsi" w:cstheme="minorHAnsi"/>
                <w:b/>
                <w:color w:val="FFFFFF" w:themeColor="background1"/>
                <w:sz w:val="20"/>
                <w:szCs w:val="20"/>
              </w:rPr>
            </w:pPr>
            <w:r w:rsidRPr="00830F57">
              <w:rPr>
                <w:rFonts w:asciiTheme="minorHAnsi" w:hAnsiTheme="minorHAnsi" w:cstheme="minorHAnsi"/>
                <w:b/>
                <w:color w:val="FFFFFF" w:themeColor="background1"/>
                <w:sz w:val="20"/>
                <w:szCs w:val="20"/>
              </w:rPr>
              <w:t>Unit</w:t>
            </w:r>
          </w:p>
        </w:tc>
        <w:tc>
          <w:tcPr>
            <w:tcW w:w="1610" w:type="dxa"/>
            <w:tcBorders>
              <w:top w:val="nil"/>
              <w:left w:val="nil"/>
              <w:bottom w:val="nil"/>
              <w:right w:val="nil"/>
            </w:tcBorders>
            <w:shd w:val="clear" w:color="auto" w:fill="1F497D" w:themeFill="text2"/>
            <w:hideMark/>
          </w:tcPr>
          <w:p w:rsidR="00754236" w:rsidRPr="00830F57" w:rsidRDefault="00754236" w:rsidP="002606C6">
            <w:pPr>
              <w:autoSpaceDE w:val="0"/>
              <w:autoSpaceDN w:val="0"/>
              <w:adjustRightInd w:val="0"/>
              <w:rPr>
                <w:rFonts w:asciiTheme="minorHAnsi" w:hAnsiTheme="minorHAnsi" w:cstheme="minorHAnsi"/>
                <w:b/>
                <w:color w:val="FFFFFF" w:themeColor="background1"/>
                <w:sz w:val="20"/>
                <w:szCs w:val="20"/>
              </w:rPr>
            </w:pPr>
            <w:r w:rsidRPr="00830F57">
              <w:rPr>
                <w:rFonts w:asciiTheme="minorHAnsi" w:hAnsiTheme="minorHAnsi" w:cstheme="minorHAnsi"/>
                <w:b/>
                <w:color w:val="FFFFFF" w:themeColor="background1"/>
                <w:sz w:val="20"/>
                <w:szCs w:val="20"/>
              </w:rPr>
              <w:t>Rate</w:t>
            </w:r>
          </w:p>
        </w:tc>
        <w:tc>
          <w:tcPr>
            <w:tcW w:w="1549" w:type="dxa"/>
            <w:tcBorders>
              <w:top w:val="nil"/>
              <w:left w:val="nil"/>
              <w:bottom w:val="nil"/>
              <w:right w:val="nil"/>
            </w:tcBorders>
            <w:shd w:val="clear" w:color="auto" w:fill="1F497D" w:themeFill="text2"/>
          </w:tcPr>
          <w:p w:rsidR="00754236" w:rsidRPr="00830F57" w:rsidRDefault="00754236" w:rsidP="002606C6">
            <w:pPr>
              <w:autoSpaceDE w:val="0"/>
              <w:autoSpaceDN w:val="0"/>
              <w:adjustRightInd w:val="0"/>
              <w:rPr>
                <w:rFonts w:asciiTheme="minorHAnsi" w:hAnsiTheme="minorHAnsi" w:cstheme="minorHAnsi"/>
                <w:b/>
                <w:color w:val="FFFFFF" w:themeColor="background1"/>
                <w:sz w:val="20"/>
                <w:szCs w:val="20"/>
              </w:rPr>
            </w:pPr>
            <w:r w:rsidRPr="00830F57">
              <w:rPr>
                <w:rFonts w:asciiTheme="minorHAnsi" w:hAnsiTheme="minorHAnsi" w:cstheme="minorHAnsi"/>
                <w:b/>
                <w:color w:val="FFFFFF" w:themeColor="background1"/>
                <w:sz w:val="20"/>
                <w:szCs w:val="20"/>
              </w:rPr>
              <w:t>Quoted Amount</w:t>
            </w:r>
          </w:p>
          <w:p w:rsidR="00754236" w:rsidRPr="00830F57" w:rsidRDefault="00754236" w:rsidP="00754236">
            <w:pPr>
              <w:autoSpaceDE w:val="0"/>
              <w:autoSpaceDN w:val="0"/>
              <w:adjustRightInd w:val="0"/>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(Ex</w:t>
            </w:r>
            <w:r w:rsidRPr="00830F57">
              <w:rPr>
                <w:rFonts w:asciiTheme="minorHAnsi" w:hAnsiTheme="minorHAnsi" w:cstheme="minorHAnsi"/>
                <w:b/>
                <w:color w:val="FFFFFF" w:themeColor="background1"/>
                <w:sz w:val="20"/>
                <w:szCs w:val="20"/>
              </w:rPr>
              <w:t xml:space="preserve"> GST)</w:t>
            </w:r>
          </w:p>
        </w:tc>
      </w:tr>
      <w:tr w:rsidR="00754236" w:rsidRPr="00AF7A5C" w:rsidTr="002606C6">
        <w:trPr>
          <w:trHeight w:val="567"/>
          <w:jc w:val="center"/>
        </w:trPr>
        <w:tc>
          <w:tcPr>
            <w:tcW w:w="718" w:type="dxa"/>
            <w:tcBorders>
              <w:top w:val="nil"/>
              <w:left w:val="single" w:sz="12" w:space="0" w:color="B8CCE4" w:themeColor="accent1" w:themeTint="66"/>
              <w:bottom w:val="single" w:sz="12" w:space="0" w:color="B8CCE4" w:themeColor="accent1" w:themeTint="66"/>
              <w:right w:val="single" w:sz="12" w:space="0" w:color="B8CCE4" w:themeColor="accent1" w:themeTint="66"/>
            </w:tcBorders>
            <w:shd w:val="clear" w:color="auto" w:fill="DBE5F1" w:themeFill="accent1" w:themeFillTint="33"/>
            <w:vAlign w:val="center"/>
            <w:hideMark/>
          </w:tcPr>
          <w:p w:rsidR="00754236" w:rsidRPr="00830F57" w:rsidRDefault="00754236" w:rsidP="002606C6">
            <w:pPr>
              <w:spacing w:before="60"/>
              <w:jc w:val="center"/>
              <w:rPr>
                <w:rFonts w:asciiTheme="minorHAnsi" w:hAnsiTheme="minorHAnsi" w:cstheme="minorHAnsi"/>
                <w:b/>
                <w:sz w:val="20"/>
                <w:szCs w:val="20"/>
              </w:rPr>
            </w:pPr>
            <w:r w:rsidRPr="00830F57">
              <w:rPr>
                <w:rFonts w:asciiTheme="minorHAnsi" w:hAnsiTheme="minorHAnsi" w:cstheme="minorHAnsi"/>
                <w:b/>
                <w:sz w:val="20"/>
                <w:szCs w:val="20"/>
              </w:rPr>
              <w:t>1</w:t>
            </w:r>
          </w:p>
        </w:tc>
        <w:tc>
          <w:tcPr>
            <w:tcW w:w="8994" w:type="dxa"/>
            <w:gridSpan w:val="5"/>
            <w:tcBorders>
              <w:top w:val="nil"/>
              <w:left w:val="single" w:sz="12" w:space="0" w:color="B8CCE4" w:themeColor="accent1" w:themeTint="66"/>
              <w:bottom w:val="single" w:sz="12" w:space="0" w:color="B8CCE4" w:themeColor="accent1" w:themeTint="66"/>
              <w:right w:val="single" w:sz="12" w:space="0" w:color="B8CCE4" w:themeColor="accent1" w:themeTint="66"/>
            </w:tcBorders>
            <w:shd w:val="clear" w:color="auto" w:fill="DBE5F1" w:themeFill="accent1" w:themeFillTint="33"/>
            <w:vAlign w:val="center"/>
            <w:hideMark/>
          </w:tcPr>
          <w:p w:rsidR="00754236" w:rsidRPr="00830F57" w:rsidRDefault="006024C5" w:rsidP="006024C5">
            <w:pPr>
              <w:spacing w:before="60"/>
              <w:rPr>
                <w:rFonts w:asciiTheme="minorHAnsi" w:hAnsiTheme="minorHAnsi" w:cstheme="minorHAnsi"/>
                <w:sz w:val="20"/>
                <w:szCs w:val="20"/>
              </w:rPr>
            </w:pPr>
            <w:r>
              <w:rPr>
                <w:rFonts w:asciiTheme="minorHAnsi" w:hAnsiTheme="minorHAnsi" w:cstheme="minorHAnsi"/>
                <w:b/>
                <w:sz w:val="20"/>
                <w:szCs w:val="20"/>
              </w:rPr>
              <w:t>Construction Elements</w:t>
            </w:r>
          </w:p>
        </w:tc>
      </w:tr>
      <w:tr w:rsidR="00754236"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754236" w:rsidRPr="00830F57" w:rsidRDefault="00754236" w:rsidP="002606C6">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754236" w:rsidRDefault="006024C5" w:rsidP="00D65AC5">
            <w:pPr>
              <w:spacing w:before="60"/>
              <w:ind w:left="163" w:hanging="163"/>
              <w:rPr>
                <w:rFonts w:asciiTheme="minorHAnsi" w:hAnsiTheme="minorHAnsi" w:cstheme="minorHAnsi"/>
                <w:sz w:val="20"/>
                <w:szCs w:val="20"/>
              </w:rPr>
            </w:pPr>
            <w:r w:rsidRPr="007106ED">
              <w:rPr>
                <w:rFonts w:asciiTheme="minorHAnsi" w:hAnsiTheme="minorHAnsi" w:cstheme="minorHAnsi"/>
                <w:sz w:val="20"/>
                <w:szCs w:val="20"/>
              </w:rPr>
              <w:t>Earthworks</w:t>
            </w:r>
            <w:r w:rsidR="005F14ED">
              <w:rPr>
                <w:rFonts w:asciiTheme="minorHAnsi" w:hAnsiTheme="minorHAnsi" w:cstheme="minorHAnsi"/>
                <w:sz w:val="20"/>
                <w:szCs w:val="20"/>
              </w:rPr>
              <w:t xml:space="preserve"> </w:t>
            </w:r>
          </w:p>
          <w:p w:rsidR="00D65AC5" w:rsidRPr="00D65AC5" w:rsidRDefault="00D65AC5" w:rsidP="00D65AC5">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Clear site</w:t>
            </w:r>
          </w:p>
          <w:p w:rsidR="00D65AC5" w:rsidRPr="00D65AC5" w:rsidRDefault="00D65AC5" w:rsidP="00D65AC5">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Footings</w:t>
            </w:r>
          </w:p>
          <w:p w:rsidR="00D65AC5" w:rsidRPr="007106ED" w:rsidRDefault="00D65AC5" w:rsidP="00D65AC5">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Drill piers</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754236" w:rsidRPr="007106ED" w:rsidRDefault="00754236" w:rsidP="002606C6">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754236" w:rsidRPr="007106ED" w:rsidRDefault="00754236" w:rsidP="002606C6">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754236" w:rsidRPr="007106ED" w:rsidRDefault="00754236" w:rsidP="002606C6">
            <w:pPr>
              <w:spacing w:before="60"/>
              <w:rPr>
                <w:rFonts w:asciiTheme="minorHAnsi" w:hAnsiTheme="minorHAnsi" w:cstheme="minorHAnsi"/>
                <w:sz w:val="20"/>
                <w:szCs w:val="20"/>
              </w:rPr>
            </w:pPr>
            <w:r w:rsidRPr="007106ED">
              <w:rPr>
                <w:rFonts w:asciiTheme="minorHAnsi" w:hAnsiTheme="minorHAnsi" w:cstheme="minorHAnsi"/>
                <w:sz w:val="20"/>
                <w:szCs w:val="20"/>
              </w:rPr>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vAlign w:val="center"/>
          </w:tcPr>
          <w:p w:rsidR="00754236" w:rsidRPr="007106ED" w:rsidRDefault="00754236" w:rsidP="002606C6">
            <w:pPr>
              <w:spacing w:before="60"/>
              <w:rPr>
                <w:rFonts w:asciiTheme="minorHAnsi" w:hAnsiTheme="minorHAnsi" w:cstheme="minorHAnsi"/>
                <w:sz w:val="20"/>
                <w:szCs w:val="20"/>
              </w:rPr>
            </w:pPr>
            <w:r w:rsidRPr="007106ED">
              <w:rPr>
                <w:rFonts w:asciiTheme="minorHAnsi" w:hAnsiTheme="minorHAnsi" w:cstheme="minorHAnsi"/>
                <w:sz w:val="20"/>
                <w:szCs w:val="20"/>
              </w:rPr>
              <w:t>$</w:t>
            </w:r>
          </w:p>
        </w:tc>
      </w:tr>
      <w:tr w:rsidR="00D65AC5"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D65AC5" w:rsidRPr="00830F57" w:rsidRDefault="00D65AC5" w:rsidP="002606C6">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D65AC5" w:rsidRDefault="00D65AC5" w:rsidP="00D65AC5">
            <w:pPr>
              <w:spacing w:before="60"/>
              <w:ind w:left="163" w:hanging="163"/>
              <w:rPr>
                <w:rFonts w:asciiTheme="minorHAnsi" w:hAnsiTheme="minorHAnsi" w:cstheme="minorHAnsi"/>
                <w:sz w:val="20"/>
                <w:szCs w:val="20"/>
              </w:rPr>
            </w:pPr>
            <w:r>
              <w:rPr>
                <w:rFonts w:asciiTheme="minorHAnsi" w:hAnsiTheme="minorHAnsi" w:cstheme="minorHAnsi"/>
                <w:sz w:val="20"/>
                <w:szCs w:val="20"/>
              </w:rPr>
              <w:t>Demolition</w:t>
            </w:r>
          </w:p>
          <w:p w:rsidR="00D65AC5" w:rsidRPr="00D65AC5" w:rsidRDefault="00D65AC5" w:rsidP="00D65AC5">
            <w:pPr>
              <w:pStyle w:val="ListParagraph"/>
              <w:numPr>
                <w:ilvl w:val="0"/>
                <w:numId w:val="27"/>
              </w:num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relocate shade</w:t>
            </w:r>
          </w:p>
          <w:p w:rsidR="00D65AC5" w:rsidRPr="00D65AC5" w:rsidRDefault="00D65AC5" w:rsidP="00D65AC5">
            <w:pPr>
              <w:pStyle w:val="ListParagraph"/>
              <w:numPr>
                <w:ilvl w:val="0"/>
                <w:numId w:val="27"/>
              </w:num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remove tree</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D65AC5" w:rsidRPr="007106ED" w:rsidRDefault="00D65AC5" w:rsidP="002606C6">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D65AC5" w:rsidRPr="007106ED" w:rsidRDefault="00D65AC5" w:rsidP="002606C6">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D65AC5" w:rsidRPr="007106ED" w:rsidRDefault="004D06D0" w:rsidP="002606C6">
            <w:pPr>
              <w:spacing w:before="60"/>
              <w:rPr>
                <w:rFonts w:asciiTheme="minorHAnsi" w:hAnsiTheme="minorHAnsi" w:cstheme="minorHAnsi"/>
                <w:sz w:val="20"/>
                <w:szCs w:val="20"/>
              </w:rPr>
            </w:pPr>
            <w:r w:rsidRPr="004D06D0">
              <w:rPr>
                <w:rFonts w:asciiTheme="minorHAnsi" w:hAnsiTheme="minorHAnsi" w:cstheme="minorHAnsi"/>
                <w:sz w:val="20"/>
                <w:szCs w:val="20"/>
              </w:rPr>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vAlign w:val="center"/>
          </w:tcPr>
          <w:p w:rsidR="00D65AC5" w:rsidRPr="007106ED" w:rsidRDefault="004D06D0" w:rsidP="002606C6">
            <w:pPr>
              <w:spacing w:before="60"/>
              <w:rPr>
                <w:rFonts w:asciiTheme="minorHAnsi" w:hAnsiTheme="minorHAnsi" w:cstheme="minorHAnsi"/>
                <w:sz w:val="20"/>
                <w:szCs w:val="20"/>
              </w:rPr>
            </w:pPr>
            <w:r w:rsidRPr="004D06D0">
              <w:rPr>
                <w:rFonts w:asciiTheme="minorHAnsi" w:hAnsiTheme="minorHAnsi" w:cstheme="minorHAnsi"/>
                <w:sz w:val="20"/>
                <w:szCs w:val="20"/>
              </w:rPr>
              <w:t>$</w:t>
            </w:r>
          </w:p>
        </w:tc>
      </w:tr>
      <w:tr w:rsidR="00754236"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754236" w:rsidRPr="00830F57" w:rsidRDefault="00754236" w:rsidP="002606C6">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754236" w:rsidRDefault="006024C5" w:rsidP="00D65AC5">
            <w:pPr>
              <w:spacing w:before="60"/>
              <w:ind w:left="163" w:hanging="163"/>
              <w:rPr>
                <w:rFonts w:asciiTheme="minorHAnsi" w:hAnsiTheme="minorHAnsi" w:cstheme="minorHAnsi"/>
                <w:sz w:val="20"/>
                <w:szCs w:val="20"/>
              </w:rPr>
            </w:pPr>
            <w:r w:rsidRPr="007106ED">
              <w:rPr>
                <w:rFonts w:asciiTheme="minorHAnsi" w:hAnsiTheme="minorHAnsi" w:cstheme="minorHAnsi"/>
                <w:sz w:val="20"/>
                <w:szCs w:val="20"/>
              </w:rPr>
              <w:t>Concreting</w:t>
            </w:r>
          </w:p>
          <w:p w:rsidR="00D65AC5" w:rsidRPr="00D65AC5" w:rsidRDefault="00D65AC5" w:rsidP="00D65AC5">
            <w:pPr>
              <w:pStyle w:val="ListParagraph"/>
              <w:numPr>
                <w:ilvl w:val="0"/>
                <w:numId w:val="28"/>
              </w:num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peers and footings</w:t>
            </w:r>
          </w:p>
          <w:p w:rsidR="00D65AC5" w:rsidRPr="00D65AC5" w:rsidRDefault="00D65AC5" w:rsidP="00D65AC5">
            <w:pPr>
              <w:pStyle w:val="ListParagraph"/>
              <w:numPr>
                <w:ilvl w:val="0"/>
                <w:numId w:val="28"/>
              </w:num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trench mesh</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754236" w:rsidRPr="007106ED" w:rsidRDefault="00754236" w:rsidP="002606C6">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754236" w:rsidRPr="007106ED" w:rsidRDefault="00754236" w:rsidP="002606C6">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754236" w:rsidRPr="007106ED" w:rsidRDefault="00754236" w:rsidP="002606C6">
            <w:pPr>
              <w:spacing w:before="60"/>
              <w:rPr>
                <w:rFonts w:asciiTheme="minorHAnsi" w:hAnsiTheme="minorHAnsi" w:cstheme="minorHAnsi"/>
                <w:sz w:val="20"/>
                <w:szCs w:val="20"/>
              </w:rPr>
            </w:pPr>
            <w:r w:rsidRPr="007106ED">
              <w:rPr>
                <w:rFonts w:asciiTheme="minorHAnsi" w:hAnsiTheme="minorHAnsi" w:cstheme="minorHAnsi"/>
                <w:sz w:val="20"/>
                <w:szCs w:val="20"/>
              </w:rPr>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vAlign w:val="center"/>
          </w:tcPr>
          <w:p w:rsidR="00754236" w:rsidRPr="007106ED" w:rsidRDefault="00754236" w:rsidP="002606C6">
            <w:pPr>
              <w:spacing w:before="60"/>
              <w:rPr>
                <w:rFonts w:asciiTheme="minorHAnsi" w:hAnsiTheme="minorHAnsi" w:cstheme="minorHAnsi"/>
                <w:sz w:val="20"/>
                <w:szCs w:val="20"/>
              </w:rPr>
            </w:pPr>
            <w:r w:rsidRPr="007106ED">
              <w:rPr>
                <w:rFonts w:asciiTheme="minorHAnsi" w:hAnsiTheme="minorHAnsi" w:cstheme="minorHAnsi"/>
                <w:sz w:val="20"/>
                <w:szCs w:val="20"/>
              </w:rPr>
              <w:t>$</w:t>
            </w:r>
          </w:p>
        </w:tc>
      </w:tr>
      <w:tr w:rsidR="004D06D0"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Default="004D06D0" w:rsidP="004D06D0">
            <w:pPr>
              <w:spacing w:before="60"/>
              <w:ind w:left="163" w:hanging="163"/>
              <w:rPr>
                <w:rFonts w:asciiTheme="minorHAnsi" w:hAnsiTheme="minorHAnsi" w:cstheme="minorHAnsi"/>
                <w:sz w:val="20"/>
                <w:szCs w:val="20"/>
              </w:rPr>
            </w:pPr>
            <w:r>
              <w:rPr>
                <w:rFonts w:asciiTheme="minorHAnsi" w:hAnsiTheme="minorHAnsi" w:cstheme="minorHAnsi"/>
                <w:sz w:val="20"/>
                <w:szCs w:val="20"/>
              </w:rPr>
              <w:t>Brick laying</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Bricks</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Mortar</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Tie down</w:t>
            </w:r>
          </w:p>
          <w:p w:rsidR="004D06D0" w:rsidRPr="007106ED"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Ant capping</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4D06D0" w:rsidRPr="007106ED" w:rsidRDefault="004D06D0" w:rsidP="004D06D0">
            <w:pPr>
              <w:spacing w:before="60"/>
              <w:rPr>
                <w:rFonts w:asciiTheme="minorHAnsi" w:hAnsiTheme="minorHAnsi" w:cstheme="minorHAnsi"/>
                <w:sz w:val="20"/>
                <w:szCs w:val="20"/>
              </w:rPr>
            </w:pPr>
            <w:r w:rsidRPr="00933E10">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4D06D0" w:rsidRPr="007106ED" w:rsidRDefault="004D06D0" w:rsidP="004D06D0">
            <w:pPr>
              <w:spacing w:before="60"/>
              <w:rPr>
                <w:rFonts w:asciiTheme="minorHAnsi" w:hAnsiTheme="minorHAnsi" w:cstheme="minorHAnsi"/>
                <w:sz w:val="20"/>
                <w:szCs w:val="20"/>
              </w:rPr>
            </w:pPr>
            <w:r w:rsidRPr="00933E10">
              <w:t>$</w:t>
            </w:r>
          </w:p>
        </w:tc>
      </w:tr>
      <w:tr w:rsidR="004D06D0"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Sub floor</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Bearers 125x75 F5 cypress pine</w:t>
            </w:r>
          </w:p>
          <w:p w:rsidR="004D06D0" w:rsidRPr="00D65AC5" w:rsidRDefault="004D06D0" w:rsidP="004D06D0">
            <w:pPr>
              <w:spacing w:before="60"/>
              <w:ind w:left="163" w:hanging="163"/>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t>Joists 100x50 F5 c</w:t>
            </w:r>
            <w:r w:rsidRPr="00D65AC5">
              <w:rPr>
                <w:rFonts w:asciiTheme="minorHAnsi" w:hAnsiTheme="minorHAnsi" w:cstheme="minorHAnsi"/>
                <w:sz w:val="20"/>
                <w:szCs w:val="20"/>
              </w:rPr>
              <w:t>ypress pine</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Wet area step down 50mm</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Particle board flooring 19mm particle board</w:t>
            </w:r>
          </w:p>
          <w:p w:rsidR="004D06D0"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Wet area Compressed flooring 19mm</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4D06D0" w:rsidRPr="007106ED" w:rsidRDefault="004D06D0" w:rsidP="004D06D0">
            <w:pPr>
              <w:spacing w:before="60"/>
              <w:rPr>
                <w:rFonts w:asciiTheme="minorHAnsi" w:hAnsiTheme="minorHAnsi" w:cstheme="minorHAnsi"/>
                <w:sz w:val="20"/>
                <w:szCs w:val="20"/>
              </w:rPr>
            </w:pPr>
            <w:r w:rsidRPr="00933E10">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4D06D0" w:rsidRPr="007106ED" w:rsidRDefault="004D06D0" w:rsidP="004D06D0">
            <w:pPr>
              <w:spacing w:before="60"/>
              <w:rPr>
                <w:rFonts w:asciiTheme="minorHAnsi" w:hAnsiTheme="minorHAnsi" w:cstheme="minorHAnsi"/>
                <w:sz w:val="20"/>
                <w:szCs w:val="20"/>
              </w:rPr>
            </w:pPr>
            <w:r w:rsidRPr="00933E10">
              <w:t>$</w:t>
            </w:r>
          </w:p>
        </w:tc>
      </w:tr>
      <w:tr w:rsidR="004D06D0"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Framing</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External walls 90x35 MGP10 T2 framing pine</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Internal walls 90x35 MGP10 T2 framing pine</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Bracing Ply 2400x1200x4</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Soffit framing 70x35 MGP10 T2 framing pine</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New opening to classroom from craft room</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4D06D0" w:rsidRPr="007106ED" w:rsidRDefault="004D06D0" w:rsidP="004D06D0">
            <w:pPr>
              <w:spacing w:before="60"/>
              <w:rPr>
                <w:rFonts w:asciiTheme="minorHAnsi" w:hAnsiTheme="minorHAnsi" w:cstheme="minorHAnsi"/>
                <w:sz w:val="20"/>
                <w:szCs w:val="20"/>
              </w:rPr>
            </w:pPr>
            <w:r w:rsidRPr="00933E10">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4D06D0" w:rsidRPr="007106ED" w:rsidRDefault="004D06D0" w:rsidP="004D06D0">
            <w:pPr>
              <w:spacing w:before="60"/>
              <w:rPr>
                <w:rFonts w:asciiTheme="minorHAnsi" w:hAnsiTheme="minorHAnsi" w:cstheme="minorHAnsi"/>
                <w:sz w:val="20"/>
                <w:szCs w:val="20"/>
              </w:rPr>
            </w:pPr>
            <w:r w:rsidRPr="00933E10">
              <w:t>$</w:t>
            </w:r>
          </w:p>
        </w:tc>
      </w:tr>
      <w:tr w:rsidR="004D06D0"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Trusses and roofing</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Trusses installed to manufacturers design at 900c/c</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Fascia to match existing</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Roofing iron, barge capping, ridge capping, flashings to match existing</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Guttering and down pipes to match existing</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4D06D0" w:rsidRPr="007106ED" w:rsidRDefault="004D06D0" w:rsidP="004D06D0">
            <w:pPr>
              <w:spacing w:before="60"/>
              <w:rPr>
                <w:rFonts w:asciiTheme="minorHAnsi" w:hAnsiTheme="minorHAnsi" w:cstheme="minorHAnsi"/>
                <w:sz w:val="20"/>
                <w:szCs w:val="20"/>
              </w:rPr>
            </w:pPr>
            <w:r w:rsidRPr="006F649F">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4D06D0" w:rsidRPr="007106ED" w:rsidRDefault="004D06D0" w:rsidP="004D06D0">
            <w:pPr>
              <w:spacing w:before="60"/>
              <w:rPr>
                <w:rFonts w:asciiTheme="minorHAnsi" w:hAnsiTheme="minorHAnsi" w:cstheme="minorHAnsi"/>
                <w:sz w:val="20"/>
                <w:szCs w:val="20"/>
              </w:rPr>
            </w:pPr>
            <w:r w:rsidRPr="006F649F">
              <w:t>$</w:t>
            </w:r>
          </w:p>
        </w:tc>
      </w:tr>
      <w:tr w:rsidR="004D06D0"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Windows and doors</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Windows to match existing. W1 Relocate</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External door 1 920x2040x40 solid core to be selected</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External door 2 half glass panel size to be confirmed</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Internal door 3 and 4. 920x2040x35 semi solid</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Door hardware to match existing</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4D06D0" w:rsidRPr="007106ED" w:rsidRDefault="004D06D0" w:rsidP="004D06D0">
            <w:pPr>
              <w:spacing w:before="60"/>
              <w:rPr>
                <w:rFonts w:asciiTheme="minorHAnsi" w:hAnsiTheme="minorHAnsi" w:cstheme="minorHAnsi"/>
                <w:sz w:val="20"/>
                <w:szCs w:val="20"/>
              </w:rPr>
            </w:pPr>
            <w:r w:rsidRPr="006F649F">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4D06D0" w:rsidRPr="007106ED" w:rsidRDefault="004D06D0" w:rsidP="004D06D0">
            <w:pPr>
              <w:spacing w:before="60"/>
              <w:rPr>
                <w:rFonts w:asciiTheme="minorHAnsi" w:hAnsiTheme="minorHAnsi" w:cstheme="minorHAnsi"/>
                <w:sz w:val="20"/>
                <w:szCs w:val="20"/>
              </w:rPr>
            </w:pPr>
            <w:r w:rsidRPr="006F649F">
              <w:t>$</w:t>
            </w:r>
          </w:p>
        </w:tc>
      </w:tr>
      <w:tr w:rsidR="004D06D0"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Cladding</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Weather board to match existing</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 xml:space="preserve"> •</w:t>
            </w:r>
            <w:r w:rsidRPr="00D65AC5">
              <w:rPr>
                <w:rFonts w:asciiTheme="minorHAnsi" w:hAnsiTheme="minorHAnsi" w:cstheme="minorHAnsi"/>
                <w:sz w:val="20"/>
                <w:szCs w:val="20"/>
              </w:rPr>
              <w:tab/>
              <w:t>Soffit linings to match existing</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Stops to match existing</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External architraves to match existing</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4D06D0" w:rsidRPr="007106ED" w:rsidRDefault="004D06D0" w:rsidP="004D06D0">
            <w:pPr>
              <w:spacing w:before="60"/>
              <w:rPr>
                <w:rFonts w:asciiTheme="minorHAnsi" w:hAnsiTheme="minorHAnsi" w:cstheme="minorHAnsi"/>
                <w:sz w:val="20"/>
                <w:szCs w:val="20"/>
              </w:rPr>
            </w:pPr>
            <w:r w:rsidRPr="006F649F">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4D06D0" w:rsidRPr="007106ED" w:rsidRDefault="004D06D0" w:rsidP="004D06D0">
            <w:pPr>
              <w:spacing w:before="60"/>
              <w:rPr>
                <w:rFonts w:asciiTheme="minorHAnsi" w:hAnsiTheme="minorHAnsi" w:cstheme="minorHAnsi"/>
                <w:sz w:val="20"/>
                <w:szCs w:val="20"/>
              </w:rPr>
            </w:pPr>
            <w:r w:rsidRPr="006F649F">
              <w:t>$</w:t>
            </w:r>
          </w:p>
        </w:tc>
      </w:tr>
      <w:tr w:rsidR="004D06D0"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Plumbing</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Provide surface interception drainage to high side of building</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Rough in</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Fit off</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Relocate hot water system</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4D06D0" w:rsidRPr="007106ED" w:rsidRDefault="004D06D0" w:rsidP="004D06D0">
            <w:pPr>
              <w:spacing w:before="60"/>
              <w:rPr>
                <w:rFonts w:asciiTheme="minorHAnsi" w:hAnsiTheme="minorHAnsi" w:cstheme="minorHAnsi"/>
                <w:sz w:val="20"/>
                <w:szCs w:val="20"/>
              </w:rPr>
            </w:pPr>
            <w:r w:rsidRPr="006F649F">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4D06D0" w:rsidRPr="007106ED" w:rsidRDefault="004D06D0" w:rsidP="004D06D0">
            <w:pPr>
              <w:spacing w:before="60"/>
              <w:rPr>
                <w:rFonts w:asciiTheme="minorHAnsi" w:hAnsiTheme="minorHAnsi" w:cstheme="minorHAnsi"/>
                <w:sz w:val="20"/>
                <w:szCs w:val="20"/>
              </w:rPr>
            </w:pPr>
            <w:r w:rsidRPr="006F649F">
              <w:t>$</w:t>
            </w:r>
          </w:p>
        </w:tc>
      </w:tr>
      <w:tr w:rsidR="004D06D0"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Electrical</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Connect hot water system</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Down lights</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Ceiling fans</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Light switches</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GPO</w:t>
            </w:r>
          </w:p>
          <w:p w:rsidR="004D06D0" w:rsidRPr="00D65AC5" w:rsidRDefault="004D06D0" w:rsidP="004D06D0">
            <w:pPr>
              <w:spacing w:before="60"/>
              <w:ind w:left="163" w:hanging="163"/>
              <w:rPr>
                <w:rFonts w:asciiTheme="minorHAnsi" w:hAnsiTheme="minorHAnsi" w:cstheme="minorHAnsi"/>
                <w:sz w:val="20"/>
                <w:szCs w:val="20"/>
              </w:rPr>
            </w:pPr>
            <w:r w:rsidRPr="00D65AC5">
              <w:rPr>
                <w:rFonts w:asciiTheme="minorHAnsi" w:hAnsiTheme="minorHAnsi" w:cstheme="minorHAnsi"/>
                <w:sz w:val="20"/>
                <w:szCs w:val="20"/>
              </w:rPr>
              <w:t>•</w:t>
            </w:r>
            <w:r w:rsidRPr="00D65AC5">
              <w:rPr>
                <w:rFonts w:asciiTheme="minorHAnsi" w:hAnsiTheme="minorHAnsi" w:cstheme="minorHAnsi"/>
                <w:sz w:val="20"/>
                <w:szCs w:val="20"/>
              </w:rPr>
              <w:tab/>
              <w:t>Switch board upgrade</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4D06D0" w:rsidRPr="007106ED" w:rsidRDefault="004D06D0" w:rsidP="004D06D0">
            <w:pPr>
              <w:spacing w:before="60"/>
              <w:rPr>
                <w:rFonts w:asciiTheme="minorHAnsi" w:hAnsiTheme="minorHAnsi" w:cstheme="minorHAnsi"/>
                <w:sz w:val="20"/>
                <w:szCs w:val="20"/>
              </w:rPr>
            </w:pPr>
            <w:r w:rsidRPr="006F649F">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4D06D0" w:rsidRPr="007106ED" w:rsidRDefault="004D06D0" w:rsidP="004D06D0">
            <w:pPr>
              <w:spacing w:before="60"/>
              <w:rPr>
                <w:rFonts w:asciiTheme="minorHAnsi" w:hAnsiTheme="minorHAnsi" w:cstheme="minorHAnsi"/>
                <w:sz w:val="20"/>
                <w:szCs w:val="20"/>
              </w:rPr>
            </w:pPr>
            <w:r w:rsidRPr="006F649F">
              <w:t>$</w:t>
            </w:r>
          </w:p>
        </w:tc>
      </w:tr>
      <w:tr w:rsidR="004D06D0"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Insulation</w:t>
            </w:r>
          </w:p>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w:t>
            </w:r>
            <w:r w:rsidRPr="004D06D0">
              <w:rPr>
                <w:rFonts w:asciiTheme="minorHAnsi" w:hAnsiTheme="minorHAnsi" w:cstheme="minorHAnsi"/>
                <w:sz w:val="20"/>
                <w:szCs w:val="20"/>
              </w:rPr>
              <w:tab/>
              <w:t>Wall insulation R2 batts</w:t>
            </w:r>
          </w:p>
          <w:p w:rsidR="004D06D0" w:rsidRPr="00D65AC5"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w:t>
            </w:r>
            <w:r w:rsidRPr="004D06D0">
              <w:rPr>
                <w:rFonts w:asciiTheme="minorHAnsi" w:hAnsiTheme="minorHAnsi" w:cstheme="minorHAnsi"/>
                <w:sz w:val="20"/>
                <w:szCs w:val="20"/>
              </w:rPr>
              <w:tab/>
              <w:t>Ceiling insulation R2 batts</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4D06D0" w:rsidRPr="007106ED" w:rsidRDefault="004D06D0" w:rsidP="004D06D0">
            <w:pPr>
              <w:spacing w:before="60"/>
              <w:rPr>
                <w:rFonts w:asciiTheme="minorHAnsi" w:hAnsiTheme="minorHAnsi" w:cstheme="minorHAnsi"/>
                <w:sz w:val="20"/>
                <w:szCs w:val="20"/>
              </w:rPr>
            </w:pPr>
            <w:r w:rsidRPr="006F649F">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4D06D0" w:rsidRPr="007106ED" w:rsidRDefault="004D06D0" w:rsidP="004D06D0">
            <w:pPr>
              <w:spacing w:before="60"/>
              <w:rPr>
                <w:rFonts w:asciiTheme="minorHAnsi" w:hAnsiTheme="minorHAnsi" w:cstheme="minorHAnsi"/>
                <w:sz w:val="20"/>
                <w:szCs w:val="20"/>
              </w:rPr>
            </w:pPr>
            <w:r w:rsidRPr="006F649F">
              <w:t>$</w:t>
            </w:r>
          </w:p>
        </w:tc>
      </w:tr>
      <w:tr w:rsidR="004D06D0"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Internal linings</w:t>
            </w:r>
          </w:p>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w:t>
            </w:r>
            <w:r w:rsidRPr="004D06D0">
              <w:rPr>
                <w:rFonts w:asciiTheme="minorHAnsi" w:hAnsiTheme="minorHAnsi" w:cstheme="minorHAnsi"/>
                <w:sz w:val="20"/>
                <w:szCs w:val="20"/>
              </w:rPr>
              <w:tab/>
              <w:t>Gyprock walls 10mm</w:t>
            </w:r>
          </w:p>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w:t>
            </w:r>
            <w:r w:rsidRPr="004D06D0">
              <w:rPr>
                <w:rFonts w:asciiTheme="minorHAnsi" w:hAnsiTheme="minorHAnsi" w:cstheme="minorHAnsi"/>
                <w:sz w:val="20"/>
                <w:szCs w:val="20"/>
              </w:rPr>
              <w:tab/>
              <w:t>Ceiling mounted furring channel</w:t>
            </w:r>
          </w:p>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w:t>
            </w:r>
            <w:r w:rsidRPr="004D06D0">
              <w:rPr>
                <w:rFonts w:asciiTheme="minorHAnsi" w:hAnsiTheme="minorHAnsi" w:cstheme="minorHAnsi"/>
                <w:sz w:val="20"/>
                <w:szCs w:val="20"/>
              </w:rPr>
              <w:tab/>
              <w:t>Gyprock ceilings 10mm</w:t>
            </w:r>
          </w:p>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w:t>
            </w:r>
            <w:r w:rsidRPr="004D06D0">
              <w:rPr>
                <w:rFonts w:asciiTheme="minorHAnsi" w:hAnsiTheme="minorHAnsi" w:cstheme="minorHAnsi"/>
                <w:sz w:val="20"/>
                <w:szCs w:val="20"/>
              </w:rPr>
              <w:tab/>
            </w:r>
            <w:proofErr w:type="spellStart"/>
            <w:r w:rsidRPr="004D06D0">
              <w:rPr>
                <w:rFonts w:asciiTheme="minorHAnsi" w:hAnsiTheme="minorHAnsi" w:cstheme="minorHAnsi"/>
                <w:sz w:val="20"/>
                <w:szCs w:val="20"/>
              </w:rPr>
              <w:t>Villaboard</w:t>
            </w:r>
            <w:proofErr w:type="spellEnd"/>
            <w:r w:rsidRPr="004D06D0">
              <w:rPr>
                <w:rFonts w:asciiTheme="minorHAnsi" w:hAnsiTheme="minorHAnsi" w:cstheme="minorHAnsi"/>
                <w:sz w:val="20"/>
                <w:szCs w:val="20"/>
              </w:rPr>
              <w:t xml:space="preserve"> 6mm wet area linings</w:t>
            </w:r>
          </w:p>
          <w:p w:rsidR="004D06D0" w:rsidRPr="00D65AC5"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w:t>
            </w:r>
            <w:r w:rsidRPr="004D06D0">
              <w:rPr>
                <w:rFonts w:asciiTheme="minorHAnsi" w:hAnsiTheme="minorHAnsi" w:cstheme="minorHAnsi"/>
                <w:sz w:val="20"/>
                <w:szCs w:val="20"/>
              </w:rPr>
              <w:tab/>
              <w:t>90mm cove cornice</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4D06D0" w:rsidRPr="007106ED" w:rsidRDefault="004D06D0" w:rsidP="004D06D0">
            <w:pPr>
              <w:spacing w:before="60"/>
              <w:rPr>
                <w:rFonts w:asciiTheme="minorHAnsi" w:hAnsiTheme="minorHAnsi" w:cstheme="minorHAnsi"/>
                <w:sz w:val="20"/>
                <w:szCs w:val="20"/>
              </w:rPr>
            </w:pPr>
            <w:r w:rsidRPr="006F649F">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4D06D0" w:rsidRPr="007106ED" w:rsidRDefault="004D06D0" w:rsidP="004D06D0">
            <w:pPr>
              <w:spacing w:before="60"/>
              <w:rPr>
                <w:rFonts w:asciiTheme="minorHAnsi" w:hAnsiTheme="minorHAnsi" w:cstheme="minorHAnsi"/>
                <w:sz w:val="20"/>
                <w:szCs w:val="20"/>
              </w:rPr>
            </w:pPr>
            <w:r w:rsidRPr="006F649F">
              <w:t>$</w:t>
            </w:r>
          </w:p>
        </w:tc>
      </w:tr>
      <w:tr w:rsidR="004D06D0"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Bathroom</w:t>
            </w:r>
          </w:p>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w:t>
            </w:r>
            <w:r w:rsidRPr="004D06D0">
              <w:rPr>
                <w:rFonts w:asciiTheme="minorHAnsi" w:hAnsiTheme="minorHAnsi" w:cstheme="minorHAnsi"/>
                <w:sz w:val="20"/>
                <w:szCs w:val="20"/>
              </w:rPr>
              <w:tab/>
              <w:t>Concrete floor screed</w:t>
            </w:r>
          </w:p>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w:t>
            </w:r>
            <w:r w:rsidRPr="004D06D0">
              <w:rPr>
                <w:rFonts w:asciiTheme="minorHAnsi" w:hAnsiTheme="minorHAnsi" w:cstheme="minorHAnsi"/>
                <w:sz w:val="20"/>
                <w:szCs w:val="20"/>
              </w:rPr>
              <w:tab/>
              <w:t>flooring</w:t>
            </w:r>
          </w:p>
          <w:p w:rsidR="004D06D0" w:rsidRPr="00D65AC5"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w:t>
            </w:r>
            <w:r w:rsidRPr="004D06D0">
              <w:rPr>
                <w:rFonts w:asciiTheme="minorHAnsi" w:hAnsiTheme="minorHAnsi" w:cstheme="minorHAnsi"/>
                <w:sz w:val="20"/>
                <w:szCs w:val="20"/>
              </w:rPr>
              <w:tab/>
              <w:t>wall linings</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4D06D0" w:rsidRPr="007106ED" w:rsidRDefault="004D06D0" w:rsidP="004D06D0">
            <w:pPr>
              <w:spacing w:before="60"/>
              <w:rPr>
                <w:rFonts w:asciiTheme="minorHAnsi" w:hAnsiTheme="minorHAnsi" w:cstheme="minorHAnsi"/>
                <w:sz w:val="20"/>
                <w:szCs w:val="20"/>
              </w:rPr>
            </w:pPr>
            <w:r w:rsidRPr="006F649F">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4D06D0" w:rsidRPr="007106ED" w:rsidRDefault="004D06D0" w:rsidP="004D06D0">
            <w:pPr>
              <w:spacing w:before="60"/>
              <w:rPr>
                <w:rFonts w:asciiTheme="minorHAnsi" w:hAnsiTheme="minorHAnsi" w:cstheme="minorHAnsi"/>
                <w:sz w:val="20"/>
                <w:szCs w:val="20"/>
              </w:rPr>
            </w:pPr>
            <w:r w:rsidRPr="006F649F">
              <w:t>$</w:t>
            </w:r>
          </w:p>
        </w:tc>
      </w:tr>
      <w:tr w:rsidR="004D06D0"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Access ramp/ Stairs &amp; Landing</w:t>
            </w:r>
          </w:p>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w:t>
            </w:r>
            <w:r w:rsidRPr="004D06D0">
              <w:rPr>
                <w:rFonts w:asciiTheme="minorHAnsi" w:hAnsiTheme="minorHAnsi" w:cstheme="minorHAnsi"/>
                <w:sz w:val="20"/>
                <w:szCs w:val="20"/>
              </w:rPr>
              <w:tab/>
              <w:t>Concrete mesh, ties N12 bar, chairs</w:t>
            </w:r>
          </w:p>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w:t>
            </w:r>
            <w:r w:rsidRPr="004D06D0">
              <w:rPr>
                <w:rFonts w:asciiTheme="minorHAnsi" w:hAnsiTheme="minorHAnsi" w:cstheme="minorHAnsi"/>
                <w:sz w:val="20"/>
                <w:szCs w:val="20"/>
              </w:rPr>
              <w:tab/>
              <w:t>Sand to back fill</w:t>
            </w:r>
          </w:p>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w:t>
            </w:r>
            <w:r w:rsidRPr="004D06D0">
              <w:rPr>
                <w:rFonts w:asciiTheme="minorHAnsi" w:hAnsiTheme="minorHAnsi" w:cstheme="minorHAnsi"/>
                <w:sz w:val="20"/>
                <w:szCs w:val="20"/>
              </w:rPr>
              <w:tab/>
              <w:t>Concrete slab, landing and stairs</w:t>
            </w:r>
          </w:p>
          <w:p w:rsidR="004D06D0" w:rsidRPr="00D65AC5"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w:t>
            </w:r>
            <w:r w:rsidRPr="004D06D0">
              <w:rPr>
                <w:rFonts w:asciiTheme="minorHAnsi" w:hAnsiTheme="minorHAnsi" w:cstheme="minorHAnsi"/>
                <w:sz w:val="20"/>
                <w:szCs w:val="20"/>
              </w:rPr>
              <w:tab/>
              <w:t>Steel fabricated handrails to meet access requirements</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4D06D0" w:rsidRPr="007106ED" w:rsidRDefault="004D06D0" w:rsidP="004D06D0">
            <w:pPr>
              <w:spacing w:before="60"/>
              <w:rPr>
                <w:rFonts w:asciiTheme="minorHAnsi" w:hAnsiTheme="minorHAnsi" w:cstheme="minorHAnsi"/>
                <w:sz w:val="20"/>
                <w:szCs w:val="20"/>
              </w:rPr>
            </w:pPr>
            <w:r w:rsidRPr="006F649F">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4D06D0" w:rsidRPr="007106ED" w:rsidRDefault="004D06D0" w:rsidP="004D06D0">
            <w:pPr>
              <w:spacing w:before="60"/>
              <w:rPr>
                <w:rFonts w:asciiTheme="minorHAnsi" w:hAnsiTheme="minorHAnsi" w:cstheme="minorHAnsi"/>
                <w:sz w:val="20"/>
                <w:szCs w:val="20"/>
              </w:rPr>
            </w:pPr>
            <w:r w:rsidRPr="006F649F">
              <w:t>$</w:t>
            </w:r>
          </w:p>
        </w:tc>
      </w:tr>
      <w:tr w:rsidR="004D06D0"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Fit out</w:t>
            </w:r>
          </w:p>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w:t>
            </w:r>
            <w:r w:rsidRPr="004D06D0">
              <w:rPr>
                <w:rFonts w:asciiTheme="minorHAnsi" w:hAnsiTheme="minorHAnsi" w:cstheme="minorHAnsi"/>
                <w:sz w:val="20"/>
                <w:szCs w:val="20"/>
              </w:rPr>
              <w:tab/>
              <w:t>Skirting to match existing</w:t>
            </w:r>
          </w:p>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w:t>
            </w:r>
            <w:r w:rsidRPr="004D06D0">
              <w:rPr>
                <w:rFonts w:asciiTheme="minorHAnsi" w:hAnsiTheme="minorHAnsi" w:cstheme="minorHAnsi"/>
                <w:sz w:val="20"/>
                <w:szCs w:val="20"/>
              </w:rPr>
              <w:tab/>
              <w:t>Architrave to match existing</w:t>
            </w:r>
          </w:p>
          <w:p w:rsidR="004D06D0" w:rsidRPr="004D06D0" w:rsidRDefault="004D06D0" w:rsidP="004D06D0">
            <w:p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w:t>
            </w:r>
            <w:r w:rsidRPr="004D06D0">
              <w:rPr>
                <w:rFonts w:asciiTheme="minorHAnsi" w:hAnsiTheme="minorHAnsi" w:cstheme="minorHAnsi"/>
                <w:sz w:val="20"/>
                <w:szCs w:val="20"/>
              </w:rPr>
              <w:tab/>
              <w:t xml:space="preserve">Store room shelving. </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4D06D0" w:rsidRPr="007106ED" w:rsidRDefault="004D06D0" w:rsidP="004D06D0">
            <w:pPr>
              <w:spacing w:before="60"/>
              <w:rPr>
                <w:rFonts w:asciiTheme="minorHAnsi" w:hAnsiTheme="minorHAnsi" w:cstheme="minorHAnsi"/>
                <w:sz w:val="20"/>
                <w:szCs w:val="20"/>
              </w:rPr>
            </w:pPr>
            <w:r w:rsidRPr="006F649F">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4D06D0" w:rsidRPr="007106ED" w:rsidRDefault="004D06D0" w:rsidP="004D06D0">
            <w:pPr>
              <w:spacing w:before="60"/>
              <w:rPr>
                <w:rFonts w:asciiTheme="minorHAnsi" w:hAnsiTheme="minorHAnsi" w:cstheme="minorHAnsi"/>
                <w:sz w:val="20"/>
                <w:szCs w:val="20"/>
              </w:rPr>
            </w:pPr>
            <w:r w:rsidRPr="006F649F">
              <w:t>$</w:t>
            </w:r>
          </w:p>
        </w:tc>
      </w:tr>
      <w:tr w:rsidR="006024C5"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6024C5" w:rsidRDefault="006024C5" w:rsidP="006024C5">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6024C5" w:rsidRDefault="006024C5" w:rsidP="004D06D0">
            <w:pPr>
              <w:spacing w:before="60"/>
              <w:rPr>
                <w:rFonts w:asciiTheme="minorHAnsi" w:hAnsiTheme="minorHAnsi" w:cstheme="minorHAnsi"/>
                <w:sz w:val="20"/>
                <w:szCs w:val="20"/>
              </w:rPr>
            </w:pPr>
            <w:r w:rsidRPr="007106ED">
              <w:rPr>
                <w:rFonts w:asciiTheme="minorHAnsi" w:hAnsiTheme="minorHAnsi" w:cstheme="minorHAnsi"/>
                <w:sz w:val="20"/>
                <w:szCs w:val="20"/>
              </w:rPr>
              <w:t>Painting</w:t>
            </w:r>
            <w:r w:rsidR="004D06D0">
              <w:rPr>
                <w:rFonts w:asciiTheme="minorHAnsi" w:hAnsiTheme="minorHAnsi" w:cstheme="minorHAnsi"/>
                <w:sz w:val="20"/>
                <w:szCs w:val="20"/>
              </w:rPr>
              <w:t xml:space="preserve"> </w:t>
            </w:r>
          </w:p>
          <w:p w:rsidR="004D06D0" w:rsidRPr="004D06D0" w:rsidRDefault="004D06D0" w:rsidP="004D06D0">
            <w:pPr>
              <w:pStyle w:val="ListParagraph"/>
              <w:numPr>
                <w:ilvl w:val="0"/>
                <w:numId w:val="29"/>
              </w:num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Internal</w:t>
            </w:r>
          </w:p>
          <w:p w:rsidR="004D06D0" w:rsidRPr="004D06D0" w:rsidRDefault="004D06D0" w:rsidP="004D06D0">
            <w:pPr>
              <w:pStyle w:val="ListParagraph"/>
              <w:numPr>
                <w:ilvl w:val="0"/>
                <w:numId w:val="29"/>
              </w:numPr>
              <w:spacing w:before="60"/>
              <w:ind w:left="163" w:hanging="163"/>
              <w:rPr>
                <w:rFonts w:asciiTheme="minorHAnsi" w:hAnsiTheme="minorHAnsi" w:cstheme="minorHAnsi"/>
                <w:sz w:val="20"/>
                <w:szCs w:val="20"/>
              </w:rPr>
            </w:pPr>
            <w:r w:rsidRPr="004D06D0">
              <w:rPr>
                <w:rFonts w:asciiTheme="minorHAnsi" w:hAnsiTheme="minorHAnsi" w:cstheme="minorHAnsi"/>
                <w:sz w:val="20"/>
                <w:szCs w:val="20"/>
              </w:rPr>
              <w:t>external</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6024C5" w:rsidRPr="007106ED" w:rsidRDefault="006024C5" w:rsidP="006024C5">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6024C5" w:rsidRPr="007106ED" w:rsidRDefault="006024C5" w:rsidP="006024C5">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6024C5" w:rsidRPr="007106ED" w:rsidRDefault="006024C5" w:rsidP="006024C5">
            <w:pPr>
              <w:spacing w:before="60"/>
              <w:rPr>
                <w:rFonts w:asciiTheme="minorHAnsi" w:hAnsiTheme="minorHAnsi" w:cstheme="minorHAnsi"/>
                <w:sz w:val="20"/>
                <w:szCs w:val="20"/>
                <w:highlight w:val="yellow"/>
              </w:rPr>
            </w:pPr>
            <w:r w:rsidRPr="007106ED">
              <w:rPr>
                <w:rFonts w:asciiTheme="minorHAnsi" w:hAnsiTheme="minorHAnsi" w:cstheme="minorHAnsi"/>
                <w:sz w:val="20"/>
                <w:szCs w:val="20"/>
              </w:rPr>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vAlign w:val="center"/>
          </w:tcPr>
          <w:p w:rsidR="006024C5" w:rsidRPr="007106ED" w:rsidRDefault="006024C5" w:rsidP="006024C5">
            <w:pPr>
              <w:spacing w:before="60"/>
              <w:rPr>
                <w:rFonts w:asciiTheme="minorHAnsi" w:hAnsiTheme="minorHAnsi" w:cstheme="minorHAnsi"/>
                <w:sz w:val="20"/>
                <w:szCs w:val="20"/>
              </w:rPr>
            </w:pPr>
            <w:r w:rsidRPr="007106ED">
              <w:rPr>
                <w:rFonts w:asciiTheme="minorHAnsi" w:hAnsiTheme="minorHAnsi" w:cstheme="minorHAnsi"/>
                <w:sz w:val="20"/>
                <w:szCs w:val="20"/>
              </w:rPr>
              <w:t>$</w:t>
            </w:r>
          </w:p>
        </w:tc>
      </w:tr>
      <w:tr w:rsidR="004D06D0"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Default="004D06D0" w:rsidP="004D06D0">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60"/>
              <w:rPr>
                <w:rFonts w:asciiTheme="minorHAnsi" w:hAnsiTheme="minorHAnsi" w:cstheme="minorHAnsi"/>
                <w:sz w:val="20"/>
                <w:szCs w:val="20"/>
              </w:rPr>
            </w:pPr>
            <w:r>
              <w:rPr>
                <w:rFonts w:asciiTheme="minorHAnsi" w:hAnsiTheme="minorHAnsi" w:cstheme="minorHAnsi"/>
                <w:sz w:val="20"/>
                <w:szCs w:val="20"/>
              </w:rPr>
              <w:t>Floor coverings</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4D06D0" w:rsidRPr="007106ED" w:rsidRDefault="004D06D0" w:rsidP="004D06D0">
            <w:pPr>
              <w:spacing w:before="60"/>
              <w:rPr>
                <w:rFonts w:asciiTheme="minorHAnsi" w:hAnsiTheme="minorHAnsi" w:cstheme="minorHAnsi"/>
                <w:sz w:val="20"/>
                <w:szCs w:val="20"/>
              </w:rPr>
            </w:pPr>
            <w:r w:rsidRPr="00766D1D">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4D06D0" w:rsidRPr="007106ED" w:rsidRDefault="004D06D0" w:rsidP="004D06D0">
            <w:pPr>
              <w:spacing w:before="60"/>
              <w:rPr>
                <w:rFonts w:asciiTheme="minorHAnsi" w:hAnsiTheme="minorHAnsi" w:cstheme="minorHAnsi"/>
                <w:sz w:val="20"/>
                <w:szCs w:val="20"/>
              </w:rPr>
            </w:pPr>
            <w:r w:rsidRPr="00766D1D">
              <w:t>$</w:t>
            </w:r>
          </w:p>
        </w:tc>
      </w:tr>
      <w:tr w:rsidR="004D06D0"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Default="004D06D0" w:rsidP="004D06D0">
            <w:pPr>
              <w:spacing w:before="60"/>
              <w:jc w:val="center"/>
              <w:rPr>
                <w:rFonts w:asciiTheme="minorHAnsi" w:hAnsiTheme="minorHAnsi" w:cstheme="minorHAnsi"/>
                <w:b/>
                <w:sz w:val="20"/>
                <w:szCs w:val="20"/>
              </w:rPr>
            </w:pP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Default="004D06D0" w:rsidP="004D06D0">
            <w:pPr>
              <w:spacing w:before="60"/>
              <w:rPr>
                <w:rFonts w:asciiTheme="minorHAnsi" w:hAnsiTheme="minorHAnsi" w:cstheme="minorHAnsi"/>
                <w:sz w:val="20"/>
                <w:szCs w:val="20"/>
              </w:rPr>
            </w:pP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7106ED" w:rsidRDefault="004D06D0" w:rsidP="004D06D0">
            <w:pPr>
              <w:spacing w:before="0" w:after="0" w:line="240" w:lineRule="auto"/>
              <w:jc w:val="center"/>
              <w:rPr>
                <w:rFonts w:asciiTheme="minorHAnsi" w:hAnsiTheme="minorHAnsi" w:cstheme="minorHAnsi"/>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4D06D0" w:rsidRPr="00766D1D" w:rsidRDefault="004D06D0" w:rsidP="004D06D0">
            <w:pPr>
              <w:spacing w:before="60"/>
            </w:pP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4D06D0" w:rsidRPr="00766D1D" w:rsidRDefault="004D06D0" w:rsidP="004D06D0">
            <w:pPr>
              <w:spacing w:before="60"/>
            </w:pPr>
          </w:p>
        </w:tc>
      </w:tr>
      <w:tr w:rsidR="004D06D0"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DBE5F1" w:themeFill="accent1" w:themeFillTint="33"/>
            <w:vAlign w:val="center"/>
            <w:hideMark/>
          </w:tcPr>
          <w:p w:rsidR="004D06D0" w:rsidRPr="00830F57" w:rsidRDefault="004D06D0" w:rsidP="004D06D0">
            <w:pPr>
              <w:spacing w:before="60"/>
              <w:jc w:val="center"/>
              <w:rPr>
                <w:rFonts w:asciiTheme="minorHAnsi" w:hAnsiTheme="minorHAnsi" w:cstheme="minorHAnsi"/>
                <w:b/>
                <w:sz w:val="20"/>
                <w:szCs w:val="20"/>
              </w:rPr>
            </w:pPr>
            <w:r w:rsidRPr="00830F57">
              <w:rPr>
                <w:rFonts w:asciiTheme="minorHAnsi" w:hAnsiTheme="minorHAnsi" w:cstheme="minorHAnsi"/>
                <w:b/>
                <w:sz w:val="20"/>
                <w:szCs w:val="20"/>
              </w:rPr>
              <w:t>2</w:t>
            </w: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DBE5F1" w:themeFill="accent1" w:themeFillTint="33"/>
            <w:vAlign w:val="center"/>
          </w:tcPr>
          <w:p w:rsidR="004D06D0" w:rsidRPr="00830F57" w:rsidRDefault="004D06D0" w:rsidP="004D06D0">
            <w:pPr>
              <w:spacing w:before="60"/>
              <w:rPr>
                <w:rFonts w:asciiTheme="minorHAnsi" w:hAnsiTheme="minorHAnsi" w:cstheme="minorHAnsi"/>
                <w:b/>
                <w:sz w:val="20"/>
                <w:szCs w:val="20"/>
              </w:rPr>
            </w:pPr>
            <w:r w:rsidRPr="00830F57">
              <w:rPr>
                <w:rFonts w:asciiTheme="minorHAnsi" w:hAnsiTheme="minorHAnsi" w:cstheme="minorHAnsi"/>
                <w:b/>
                <w:sz w:val="20"/>
                <w:szCs w:val="20"/>
              </w:rPr>
              <w:t>Install</w:t>
            </w:r>
            <w:r>
              <w:rPr>
                <w:rFonts w:asciiTheme="minorHAnsi" w:hAnsiTheme="minorHAnsi" w:cstheme="minorHAnsi"/>
                <w:b/>
                <w:sz w:val="20"/>
                <w:szCs w:val="20"/>
              </w:rPr>
              <w:t xml:space="preserve"> (Labour)</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0" w:after="0" w:line="240" w:lineRule="auto"/>
              <w:jc w:val="center"/>
              <w:rPr>
                <w:rFonts w:asciiTheme="minorHAnsi" w:hAnsiTheme="minorHAnsi" w:cstheme="minorHAnsi"/>
                <w:color w:val="000000" w:themeColor="text1"/>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0"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hours</w:t>
            </w: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rPr>
                <w:rFonts w:asciiTheme="minorHAnsi" w:hAnsiTheme="minorHAnsi" w:cstheme="minorHAnsi"/>
                <w:sz w:val="20"/>
                <w:szCs w:val="20"/>
                <w:highlight w:val="yellow"/>
              </w:rPr>
            </w:pPr>
            <w:r w:rsidRPr="00830F57">
              <w:rPr>
                <w:rFonts w:asciiTheme="minorHAnsi" w:hAnsiTheme="minorHAnsi" w:cstheme="minorHAnsi"/>
                <w:sz w:val="20"/>
                <w:szCs w:val="20"/>
              </w:rPr>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vAlign w:val="center"/>
          </w:tcPr>
          <w:p w:rsidR="004D06D0" w:rsidRPr="00830F57" w:rsidRDefault="004D06D0" w:rsidP="004D06D0">
            <w:pPr>
              <w:spacing w:before="60"/>
              <w:rPr>
                <w:rFonts w:asciiTheme="minorHAnsi" w:hAnsiTheme="minorHAnsi" w:cstheme="minorHAnsi"/>
                <w:sz w:val="20"/>
                <w:szCs w:val="20"/>
              </w:rPr>
            </w:pPr>
            <w:r w:rsidRPr="00830F57">
              <w:rPr>
                <w:rFonts w:asciiTheme="minorHAnsi" w:hAnsiTheme="minorHAnsi" w:cstheme="minorHAnsi"/>
                <w:sz w:val="20"/>
                <w:szCs w:val="20"/>
              </w:rPr>
              <w:t>$</w:t>
            </w:r>
          </w:p>
        </w:tc>
      </w:tr>
      <w:tr w:rsidR="004D06D0" w:rsidRPr="00AF7A5C" w:rsidTr="0099382F">
        <w:trPr>
          <w:trHeight w:val="567"/>
          <w:jc w:val="center"/>
        </w:trPr>
        <w:tc>
          <w:tcPr>
            <w:tcW w:w="6553" w:type="dxa"/>
            <w:gridSpan w:val="4"/>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FFFFFF" w:themeFill="background1"/>
            <w:vAlign w:val="center"/>
          </w:tcPr>
          <w:p w:rsidR="004D06D0" w:rsidRPr="00830F57" w:rsidRDefault="004D06D0" w:rsidP="004D06D0">
            <w:pPr>
              <w:spacing w:before="60"/>
              <w:jc w:val="right"/>
              <w:rPr>
                <w:rFonts w:asciiTheme="minorHAnsi" w:hAnsiTheme="minorHAnsi" w:cstheme="minorHAnsi"/>
                <w:b/>
                <w:sz w:val="20"/>
                <w:szCs w:val="20"/>
              </w:rPr>
            </w:pPr>
            <w:r>
              <w:rPr>
                <w:rFonts w:asciiTheme="minorHAnsi" w:hAnsiTheme="minorHAnsi" w:cstheme="minorHAnsi"/>
                <w:b/>
                <w:sz w:val="20"/>
                <w:szCs w:val="20"/>
              </w:rPr>
              <w:t>Total (Ex</w:t>
            </w:r>
            <w:r w:rsidRPr="00830F57">
              <w:rPr>
                <w:rFonts w:asciiTheme="minorHAnsi" w:hAnsiTheme="minorHAnsi" w:cstheme="minorHAnsi"/>
                <w:b/>
                <w:sz w:val="20"/>
                <w:szCs w:val="20"/>
              </w:rPr>
              <w:t xml:space="preserve"> GST)</w:t>
            </w: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rPr>
                <w:rFonts w:asciiTheme="minorHAnsi" w:hAnsiTheme="minorHAnsi" w:cstheme="minorHAnsi"/>
                <w:sz w:val="20"/>
                <w:szCs w:val="20"/>
              </w:rPr>
            </w:pPr>
            <w:r w:rsidRPr="00830F57">
              <w:rPr>
                <w:rFonts w:asciiTheme="minorHAnsi" w:hAnsiTheme="minorHAnsi" w:cstheme="minorHAnsi"/>
                <w:b/>
                <w:sz w:val="20"/>
                <w:szCs w:val="20"/>
              </w:rPr>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vAlign w:val="center"/>
          </w:tcPr>
          <w:p w:rsidR="004D06D0" w:rsidRPr="00830F57" w:rsidRDefault="004D06D0" w:rsidP="004D06D0">
            <w:pPr>
              <w:spacing w:before="60"/>
              <w:rPr>
                <w:rFonts w:asciiTheme="minorHAnsi" w:hAnsiTheme="minorHAnsi" w:cstheme="minorHAnsi"/>
                <w:b/>
                <w:sz w:val="20"/>
                <w:szCs w:val="20"/>
              </w:rPr>
            </w:pPr>
            <w:r w:rsidRPr="00830F57">
              <w:rPr>
                <w:rFonts w:asciiTheme="minorHAnsi" w:hAnsiTheme="minorHAnsi" w:cstheme="minorHAnsi"/>
                <w:b/>
                <w:sz w:val="20"/>
                <w:szCs w:val="20"/>
              </w:rPr>
              <w:t>$</w:t>
            </w:r>
          </w:p>
        </w:tc>
      </w:tr>
      <w:tr w:rsidR="004D06D0" w:rsidRPr="00AF7A5C" w:rsidTr="007A693A">
        <w:trPr>
          <w:trHeight w:val="567"/>
          <w:jc w:val="center"/>
        </w:trPr>
        <w:tc>
          <w:tcPr>
            <w:tcW w:w="71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DBE5F1" w:themeFill="accent1" w:themeFillTint="33"/>
            <w:vAlign w:val="center"/>
          </w:tcPr>
          <w:p w:rsidR="004D06D0" w:rsidRPr="00830F57" w:rsidRDefault="004D06D0" w:rsidP="004D06D0">
            <w:pPr>
              <w:spacing w:before="60"/>
              <w:jc w:val="center"/>
              <w:rPr>
                <w:rFonts w:asciiTheme="minorHAnsi" w:hAnsiTheme="minorHAnsi" w:cstheme="minorHAnsi"/>
                <w:b/>
                <w:sz w:val="20"/>
                <w:szCs w:val="20"/>
              </w:rPr>
            </w:pPr>
            <w:r>
              <w:rPr>
                <w:rFonts w:asciiTheme="minorHAnsi" w:hAnsiTheme="minorHAnsi" w:cstheme="minorHAnsi"/>
                <w:b/>
                <w:sz w:val="20"/>
                <w:szCs w:val="20"/>
              </w:rPr>
              <w:t>3</w:t>
            </w:r>
          </w:p>
        </w:tc>
        <w:tc>
          <w:tcPr>
            <w:tcW w:w="438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DBE5F1" w:themeFill="accent1" w:themeFillTint="33"/>
            <w:vAlign w:val="center"/>
          </w:tcPr>
          <w:p w:rsidR="004D06D0" w:rsidRPr="00830F57" w:rsidRDefault="004D06D0" w:rsidP="004D06D0">
            <w:pPr>
              <w:spacing w:before="60"/>
              <w:rPr>
                <w:rFonts w:asciiTheme="minorHAnsi" w:hAnsiTheme="minorHAnsi" w:cstheme="minorHAnsi"/>
                <w:b/>
                <w:sz w:val="20"/>
                <w:szCs w:val="20"/>
              </w:rPr>
            </w:pPr>
            <w:r>
              <w:rPr>
                <w:rFonts w:asciiTheme="minorHAnsi" w:hAnsiTheme="minorHAnsi" w:cstheme="minorHAnsi"/>
                <w:b/>
                <w:sz w:val="20"/>
                <w:szCs w:val="20"/>
              </w:rPr>
              <w:t>Minus Discounts or Incentives (optional)</w:t>
            </w:r>
          </w:p>
        </w:tc>
        <w:tc>
          <w:tcPr>
            <w:tcW w:w="70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0" w:after="0" w:line="240" w:lineRule="auto"/>
              <w:jc w:val="center"/>
              <w:rPr>
                <w:rFonts w:asciiTheme="minorHAnsi" w:hAnsiTheme="minorHAnsi" w:cstheme="minorHAnsi"/>
                <w:color w:val="000000" w:themeColor="text1"/>
                <w:sz w:val="20"/>
                <w:szCs w:val="20"/>
              </w:rPr>
            </w:pPr>
          </w:p>
        </w:tc>
        <w:tc>
          <w:tcPr>
            <w:tcW w:w="741"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Default="004D06D0" w:rsidP="004D06D0">
            <w:pPr>
              <w:spacing w:before="0" w:after="0" w:line="240" w:lineRule="auto"/>
              <w:jc w:val="center"/>
              <w:rPr>
                <w:rFonts w:asciiTheme="minorHAnsi" w:hAnsiTheme="minorHAnsi" w:cstheme="minorHAnsi"/>
                <w:color w:val="000000" w:themeColor="text1"/>
                <w:sz w:val="20"/>
                <w:szCs w:val="20"/>
              </w:rPr>
            </w:pP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rPr>
                <w:rFonts w:asciiTheme="minorHAnsi" w:hAnsiTheme="minorHAnsi" w:cstheme="minorHAnsi"/>
                <w:sz w:val="20"/>
                <w:szCs w:val="20"/>
              </w:rPr>
            </w:pP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vAlign w:val="center"/>
          </w:tcPr>
          <w:p w:rsidR="004D06D0" w:rsidRPr="00830F57" w:rsidRDefault="004D06D0" w:rsidP="004D06D0">
            <w:pPr>
              <w:spacing w:before="60"/>
              <w:rPr>
                <w:rFonts w:asciiTheme="minorHAnsi" w:hAnsiTheme="minorHAnsi" w:cstheme="minorHAnsi"/>
                <w:sz w:val="20"/>
                <w:szCs w:val="20"/>
              </w:rPr>
            </w:pPr>
          </w:p>
        </w:tc>
      </w:tr>
      <w:tr w:rsidR="004D06D0" w:rsidRPr="00AF7A5C" w:rsidTr="002606C6">
        <w:trPr>
          <w:trHeight w:val="567"/>
          <w:jc w:val="center"/>
        </w:trPr>
        <w:tc>
          <w:tcPr>
            <w:tcW w:w="6553" w:type="dxa"/>
            <w:gridSpan w:val="4"/>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jc w:val="right"/>
              <w:rPr>
                <w:rFonts w:asciiTheme="minorHAnsi" w:hAnsiTheme="minorHAnsi" w:cstheme="minorHAnsi"/>
                <w:b/>
                <w:sz w:val="20"/>
                <w:szCs w:val="20"/>
              </w:rPr>
            </w:pPr>
            <w:r>
              <w:rPr>
                <w:rFonts w:asciiTheme="minorHAnsi" w:hAnsiTheme="minorHAnsi" w:cstheme="minorHAnsi"/>
                <w:b/>
                <w:sz w:val="20"/>
                <w:szCs w:val="20"/>
              </w:rPr>
              <w:t>GRAND TOTAL (Ex</w:t>
            </w:r>
            <w:r w:rsidRPr="00830F57">
              <w:rPr>
                <w:rFonts w:asciiTheme="minorHAnsi" w:hAnsiTheme="minorHAnsi" w:cstheme="minorHAnsi"/>
                <w:b/>
                <w:sz w:val="20"/>
                <w:szCs w:val="20"/>
              </w:rPr>
              <w:t xml:space="preserve"> GST)</w:t>
            </w:r>
          </w:p>
        </w:tc>
        <w:tc>
          <w:tcPr>
            <w:tcW w:w="1610"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vAlign w:val="center"/>
          </w:tcPr>
          <w:p w:rsidR="004D06D0" w:rsidRPr="00830F57" w:rsidRDefault="004D06D0" w:rsidP="004D06D0">
            <w:pPr>
              <w:spacing w:before="60"/>
              <w:rPr>
                <w:rFonts w:asciiTheme="minorHAnsi" w:hAnsiTheme="minorHAnsi" w:cstheme="minorHAnsi"/>
                <w:sz w:val="20"/>
                <w:szCs w:val="20"/>
              </w:rPr>
            </w:pPr>
            <w:r w:rsidRPr="00830F57">
              <w:rPr>
                <w:rFonts w:asciiTheme="minorHAnsi" w:hAnsiTheme="minorHAnsi" w:cstheme="minorHAnsi"/>
                <w:b/>
                <w:sz w:val="20"/>
                <w:szCs w:val="20"/>
              </w:rPr>
              <w:t>$</w:t>
            </w:r>
          </w:p>
        </w:tc>
        <w:tc>
          <w:tcPr>
            <w:tcW w:w="1549"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vAlign w:val="center"/>
          </w:tcPr>
          <w:p w:rsidR="004D06D0" w:rsidRPr="00830F57" w:rsidRDefault="004D06D0" w:rsidP="004D06D0">
            <w:pPr>
              <w:spacing w:before="60"/>
              <w:rPr>
                <w:rFonts w:asciiTheme="minorHAnsi" w:hAnsiTheme="minorHAnsi" w:cstheme="minorHAnsi"/>
                <w:b/>
                <w:sz w:val="20"/>
                <w:szCs w:val="20"/>
              </w:rPr>
            </w:pPr>
            <w:r w:rsidRPr="00830F57">
              <w:rPr>
                <w:rFonts w:asciiTheme="minorHAnsi" w:hAnsiTheme="minorHAnsi" w:cstheme="minorHAnsi"/>
                <w:b/>
                <w:sz w:val="20"/>
                <w:szCs w:val="20"/>
              </w:rPr>
              <w:t>$</w:t>
            </w:r>
          </w:p>
        </w:tc>
      </w:tr>
    </w:tbl>
    <w:p w:rsidR="00754236" w:rsidRPr="001A5BFC" w:rsidRDefault="00754236" w:rsidP="00754236">
      <w:pPr>
        <w:pStyle w:val="RFTText"/>
        <w:spacing w:line="360" w:lineRule="auto"/>
        <w:rPr>
          <w:rFonts w:asciiTheme="minorHAnsi" w:hAnsiTheme="minorHAnsi" w:cstheme="minorHAnsi"/>
          <w:szCs w:val="22"/>
        </w:rPr>
      </w:pPr>
      <w:r w:rsidRPr="001A5BFC">
        <w:rPr>
          <w:rFonts w:asciiTheme="minorHAnsi" w:hAnsiTheme="minorHAnsi" w:cstheme="minorHAnsi"/>
        </w:rPr>
        <w:t xml:space="preserve">Lodgement of a </w:t>
      </w:r>
      <w:r>
        <w:rPr>
          <w:rFonts w:asciiTheme="minorHAnsi" w:hAnsiTheme="minorHAnsi" w:cstheme="minorHAnsi"/>
        </w:rPr>
        <w:t>Submission</w:t>
      </w:r>
      <w:r w:rsidRPr="001A5BFC">
        <w:rPr>
          <w:rFonts w:asciiTheme="minorHAnsi" w:hAnsiTheme="minorHAnsi" w:cstheme="minorHAnsi"/>
        </w:rPr>
        <w:t xml:space="preserve"> will itself be an acknowledgement, the </w:t>
      </w:r>
      <w:r>
        <w:rPr>
          <w:rFonts w:asciiTheme="minorHAnsi" w:hAnsiTheme="minorHAnsi" w:cstheme="minorHAnsi"/>
        </w:rPr>
        <w:t>R</w:t>
      </w:r>
      <w:r w:rsidRPr="001A5BFC">
        <w:rPr>
          <w:rFonts w:asciiTheme="minorHAnsi" w:hAnsiTheme="minorHAnsi" w:cstheme="minorHAnsi"/>
        </w:rPr>
        <w:t xml:space="preserve">espondent </w:t>
      </w:r>
    </w:p>
    <w:p w:rsidR="00754236" w:rsidRPr="001A5BFC" w:rsidRDefault="00754236" w:rsidP="00A41C44">
      <w:pPr>
        <w:pStyle w:val="RFTText"/>
        <w:numPr>
          <w:ilvl w:val="0"/>
          <w:numId w:val="17"/>
        </w:numPr>
        <w:spacing w:line="360" w:lineRule="auto"/>
        <w:jc w:val="both"/>
        <w:rPr>
          <w:rFonts w:asciiTheme="minorHAnsi" w:hAnsiTheme="minorHAnsi" w:cstheme="minorHAnsi"/>
          <w:szCs w:val="22"/>
        </w:rPr>
      </w:pPr>
      <w:r>
        <w:rPr>
          <w:rFonts w:asciiTheme="minorHAnsi" w:hAnsiTheme="minorHAnsi" w:cstheme="minorHAnsi"/>
          <w:szCs w:val="22"/>
        </w:rPr>
        <w:t>i</w:t>
      </w:r>
      <w:r w:rsidRPr="001A5BFC">
        <w:rPr>
          <w:rFonts w:asciiTheme="minorHAnsi" w:hAnsiTheme="minorHAnsi" w:cstheme="minorHAnsi"/>
          <w:szCs w:val="22"/>
        </w:rPr>
        <w:t xml:space="preserve">s submitting a proposal and offers to carry out the services named, shown and described in the </w:t>
      </w:r>
      <w:r>
        <w:rPr>
          <w:rFonts w:asciiTheme="minorHAnsi" w:hAnsiTheme="minorHAnsi" w:cstheme="minorHAnsi"/>
          <w:szCs w:val="22"/>
        </w:rPr>
        <w:t>RFQ</w:t>
      </w:r>
      <w:r w:rsidRPr="001A5BFC">
        <w:rPr>
          <w:rFonts w:asciiTheme="minorHAnsi" w:hAnsiTheme="minorHAnsi" w:cstheme="minorHAnsi"/>
          <w:szCs w:val="22"/>
        </w:rPr>
        <w:t>; and</w:t>
      </w:r>
    </w:p>
    <w:p w:rsidR="00754236" w:rsidRPr="000F1FB2" w:rsidRDefault="00754236" w:rsidP="00A41C44">
      <w:pPr>
        <w:pStyle w:val="RFTText"/>
        <w:numPr>
          <w:ilvl w:val="0"/>
          <w:numId w:val="17"/>
        </w:numPr>
        <w:spacing w:line="360" w:lineRule="auto"/>
        <w:jc w:val="both"/>
        <w:rPr>
          <w:rFonts w:asciiTheme="minorHAnsi" w:hAnsiTheme="minorHAnsi" w:cstheme="minorHAnsi"/>
          <w:sz w:val="20"/>
          <w:szCs w:val="20"/>
        </w:rPr>
      </w:pPr>
      <w:r w:rsidRPr="001A5BFC">
        <w:rPr>
          <w:rFonts w:asciiTheme="minorHAnsi" w:hAnsiTheme="minorHAnsi" w:cstheme="minorHAnsi"/>
          <w:szCs w:val="22"/>
        </w:rPr>
        <w:t xml:space="preserve">further promises and agrees, in the event of the proposal being accepted, to be bound by the Request for </w:t>
      </w:r>
      <w:r>
        <w:rPr>
          <w:rFonts w:asciiTheme="minorHAnsi" w:hAnsiTheme="minorHAnsi" w:cstheme="minorHAnsi"/>
          <w:szCs w:val="22"/>
        </w:rPr>
        <w:t>Quotation</w:t>
      </w:r>
      <w:r w:rsidRPr="001A5BFC">
        <w:rPr>
          <w:rFonts w:asciiTheme="minorHAnsi" w:hAnsiTheme="minorHAnsi" w:cstheme="minorHAnsi"/>
          <w:szCs w:val="22"/>
        </w:rPr>
        <w:t xml:space="preserve"> and the submitted proposal</w:t>
      </w:r>
      <w:r>
        <w:rPr>
          <w:rFonts w:asciiTheme="minorHAnsi" w:hAnsiTheme="minorHAnsi" w:cstheme="minorHAnsi"/>
          <w:szCs w:val="22"/>
        </w:rPr>
        <w:t xml:space="preserve">. </w:t>
      </w:r>
    </w:p>
    <w:p w:rsidR="00754236" w:rsidRDefault="00754236" w:rsidP="00A41C44">
      <w:pPr>
        <w:pStyle w:val="RFTText"/>
        <w:numPr>
          <w:ilvl w:val="0"/>
          <w:numId w:val="17"/>
        </w:numPr>
        <w:spacing w:line="360" w:lineRule="auto"/>
        <w:jc w:val="both"/>
        <w:rPr>
          <w:rFonts w:asciiTheme="minorHAnsi" w:hAnsiTheme="minorHAnsi" w:cstheme="minorHAnsi"/>
          <w:szCs w:val="22"/>
        </w:rPr>
      </w:pPr>
      <w:r w:rsidRPr="00611318">
        <w:rPr>
          <w:rFonts w:asciiTheme="minorHAnsi" w:hAnsiTheme="minorHAnsi" w:cstheme="minorHAnsi"/>
          <w:szCs w:val="22"/>
        </w:rPr>
        <w:t>Is responsible for understanding the work required as council will not be responsible for additional costs incurred.</w:t>
      </w:r>
    </w:p>
    <w:p w:rsidR="00C64F16" w:rsidRPr="00611318" w:rsidRDefault="00C64F16" w:rsidP="00C64F16">
      <w:pPr>
        <w:pStyle w:val="RFTText"/>
        <w:spacing w:line="360" w:lineRule="auto"/>
        <w:ind w:left="1440"/>
        <w:jc w:val="both"/>
        <w:rPr>
          <w:rFonts w:asciiTheme="minorHAnsi" w:hAnsiTheme="minorHAnsi" w:cstheme="minorHAnsi"/>
          <w:szCs w:val="22"/>
        </w:rPr>
      </w:pP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3541"/>
        <w:gridCol w:w="6171"/>
      </w:tblGrid>
      <w:tr w:rsidR="00754236" w:rsidRPr="006E3981" w:rsidTr="00993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12" w:space="0" w:color="95B3D7" w:themeColor="accent1" w:themeTint="99"/>
              <w:right w:val="single" w:sz="12" w:space="0" w:color="95B3D7" w:themeColor="accent1" w:themeTint="99"/>
            </w:tcBorders>
            <w:shd w:val="clear" w:color="auto" w:fill="1F497D" w:themeFill="text2"/>
          </w:tcPr>
          <w:p w:rsidR="00754236" w:rsidRPr="00607CB9" w:rsidRDefault="00754236" w:rsidP="002606C6">
            <w:pPr>
              <w:keepNext/>
              <w:spacing w:before="120" w:after="120"/>
              <w:rPr>
                <w:rFonts w:asciiTheme="minorHAnsi" w:hAnsiTheme="minorHAnsi" w:cstheme="minorHAnsi"/>
                <w:b/>
                <w:szCs w:val="24"/>
              </w:rPr>
            </w:pPr>
            <w:r w:rsidRPr="00607CB9">
              <w:rPr>
                <w:rFonts w:asciiTheme="minorHAnsi" w:hAnsiTheme="minorHAnsi" w:cstheme="minorHAnsi"/>
                <w:b/>
              </w:rPr>
              <w:t>Respondent’s Statement</w:t>
            </w:r>
          </w:p>
        </w:tc>
      </w:tr>
      <w:tr w:rsidR="00754236" w:rsidRPr="006E3981" w:rsidTr="002606C6">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12" w:space="0" w:color="95B3D7" w:themeColor="accent1" w:themeTint="99"/>
              <w:right w:val="single" w:sz="12" w:space="0" w:color="95B3D7" w:themeColor="accent1" w:themeTint="99"/>
            </w:tcBorders>
          </w:tcPr>
          <w:p w:rsidR="00754236" w:rsidRPr="006E3981" w:rsidRDefault="00754236" w:rsidP="002606C6">
            <w:pPr>
              <w:pStyle w:val="RFTTabletext"/>
              <w:rPr>
                <w:rFonts w:asciiTheme="minorHAnsi" w:hAnsiTheme="minorHAnsi" w:cstheme="minorHAnsi"/>
              </w:rPr>
            </w:pPr>
            <w:r w:rsidRPr="006E3981">
              <w:rPr>
                <w:rFonts w:asciiTheme="minorHAnsi" w:hAnsiTheme="minorHAnsi" w:cstheme="minorHAnsi"/>
              </w:rPr>
              <w:t xml:space="preserve">"I certify that this </w:t>
            </w:r>
            <w:r>
              <w:rPr>
                <w:rFonts w:asciiTheme="minorHAnsi" w:hAnsiTheme="minorHAnsi" w:cstheme="minorHAnsi"/>
              </w:rPr>
              <w:t>submission</w:t>
            </w:r>
            <w:r w:rsidRPr="006E3981">
              <w:rPr>
                <w:rFonts w:asciiTheme="minorHAnsi" w:hAnsiTheme="minorHAnsi" w:cstheme="minorHAnsi"/>
              </w:rPr>
              <w:t xml:space="preserve"> is made without prior understanding, agreement or connection with any corporation, firm or person submitting a </w:t>
            </w:r>
            <w:r>
              <w:rPr>
                <w:rFonts w:asciiTheme="minorHAnsi" w:hAnsiTheme="minorHAnsi" w:cstheme="minorHAnsi"/>
              </w:rPr>
              <w:t>submission</w:t>
            </w:r>
            <w:r w:rsidRPr="006E3981">
              <w:rPr>
                <w:rFonts w:asciiTheme="minorHAnsi" w:hAnsiTheme="minorHAnsi" w:cstheme="minorHAnsi"/>
              </w:rPr>
              <w:t xml:space="preserve"> for the same materials, supplies, or equipment, and is in all respect fair and without collusion or fraud.  I agree to abide by all conditions of this </w:t>
            </w:r>
            <w:r>
              <w:rPr>
                <w:rFonts w:asciiTheme="minorHAnsi" w:hAnsiTheme="minorHAnsi" w:cstheme="minorHAnsi"/>
              </w:rPr>
              <w:t>RFQ</w:t>
            </w:r>
            <w:r w:rsidRPr="006E3981">
              <w:rPr>
                <w:rFonts w:asciiTheme="minorHAnsi" w:hAnsiTheme="minorHAnsi" w:cstheme="minorHAnsi"/>
              </w:rPr>
              <w:t xml:space="preserve"> and certify that I am authorised to sign this </w:t>
            </w:r>
            <w:r>
              <w:rPr>
                <w:rFonts w:asciiTheme="minorHAnsi" w:hAnsiTheme="minorHAnsi" w:cstheme="minorHAnsi"/>
              </w:rPr>
              <w:t>submission</w:t>
            </w:r>
            <w:r w:rsidRPr="006E3981">
              <w:rPr>
                <w:rFonts w:asciiTheme="minorHAnsi" w:hAnsiTheme="minorHAnsi" w:cstheme="minorHAnsi"/>
              </w:rPr>
              <w:t xml:space="preserve"> for the </w:t>
            </w:r>
            <w:r>
              <w:rPr>
                <w:rFonts w:asciiTheme="minorHAnsi" w:hAnsiTheme="minorHAnsi" w:cstheme="minorHAnsi"/>
              </w:rPr>
              <w:t>Respondent</w:t>
            </w:r>
            <w:r w:rsidRPr="006E3981">
              <w:rPr>
                <w:rFonts w:asciiTheme="minorHAnsi" w:hAnsiTheme="minorHAnsi" w:cstheme="minorHAnsi"/>
              </w:rPr>
              <w:t>.”</w:t>
            </w:r>
          </w:p>
        </w:tc>
      </w:tr>
      <w:tr w:rsidR="00754236" w:rsidRPr="006E3981" w:rsidTr="002606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95B3D7" w:themeColor="accent1" w:themeTint="99"/>
            </w:tcBorders>
            <w:shd w:val="clear" w:color="auto" w:fill="B8CCE4" w:themeFill="accent1" w:themeFillTint="66"/>
          </w:tcPr>
          <w:p w:rsidR="00754236" w:rsidRPr="006E3981" w:rsidRDefault="00754236" w:rsidP="002606C6">
            <w:pPr>
              <w:pStyle w:val="RFTTablerowheader"/>
              <w:keepNext/>
              <w:rPr>
                <w:rFonts w:asciiTheme="minorHAnsi" w:hAnsiTheme="minorHAnsi" w:cstheme="minorHAnsi"/>
              </w:rPr>
            </w:pPr>
            <w:r w:rsidRPr="006E3981">
              <w:rPr>
                <w:rFonts w:asciiTheme="minorHAnsi" w:hAnsiTheme="minorHAnsi" w:cstheme="minorHAnsi"/>
              </w:rPr>
              <w:t>Respondents Authorised Representative Name</w:t>
            </w:r>
          </w:p>
        </w:tc>
        <w:tc>
          <w:tcPr>
            <w:tcW w:w="3177" w:type="pct"/>
            <w:tcBorders>
              <w:right w:val="single" w:sz="12" w:space="0" w:color="95B3D7" w:themeColor="accent1" w:themeTint="99"/>
            </w:tcBorders>
          </w:tcPr>
          <w:p w:rsidR="00754236" w:rsidRPr="006E3981" w:rsidRDefault="00754236" w:rsidP="002606C6">
            <w:pPr>
              <w:keepNext/>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754236" w:rsidRPr="006E3981" w:rsidTr="002606C6">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95B3D7" w:themeColor="accent1" w:themeTint="99"/>
            </w:tcBorders>
            <w:shd w:val="clear" w:color="auto" w:fill="B8CCE4" w:themeFill="accent1" w:themeFillTint="66"/>
          </w:tcPr>
          <w:p w:rsidR="00754236" w:rsidRPr="006E3981" w:rsidRDefault="00754236" w:rsidP="002606C6">
            <w:pPr>
              <w:pStyle w:val="RFTTablerowheader"/>
              <w:keepNext/>
              <w:rPr>
                <w:rFonts w:asciiTheme="minorHAnsi" w:hAnsiTheme="minorHAnsi" w:cstheme="minorHAnsi"/>
              </w:rPr>
            </w:pPr>
            <w:r w:rsidRPr="006E3981">
              <w:rPr>
                <w:rFonts w:asciiTheme="minorHAnsi" w:hAnsiTheme="minorHAnsi" w:cstheme="minorHAnsi"/>
              </w:rPr>
              <w:t>Date</w:t>
            </w:r>
          </w:p>
        </w:tc>
        <w:tc>
          <w:tcPr>
            <w:tcW w:w="3177" w:type="pct"/>
            <w:tcBorders>
              <w:right w:val="single" w:sz="12" w:space="0" w:color="95B3D7" w:themeColor="accent1" w:themeTint="99"/>
            </w:tcBorders>
          </w:tcPr>
          <w:p w:rsidR="00754236" w:rsidRPr="006E3981" w:rsidRDefault="00754236" w:rsidP="002606C6">
            <w:pPr>
              <w:keepN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54236" w:rsidRPr="006E3981" w:rsidTr="002606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95B3D7" w:themeColor="accent1" w:themeTint="99"/>
            </w:tcBorders>
            <w:shd w:val="clear" w:color="auto" w:fill="B8CCE4" w:themeFill="accent1" w:themeFillTint="66"/>
          </w:tcPr>
          <w:p w:rsidR="00754236" w:rsidRPr="006E3981" w:rsidRDefault="00754236" w:rsidP="002606C6">
            <w:pPr>
              <w:pStyle w:val="RFTTablerowheader"/>
              <w:keepNext/>
              <w:rPr>
                <w:rFonts w:asciiTheme="minorHAnsi" w:hAnsiTheme="minorHAnsi" w:cstheme="minorHAnsi"/>
              </w:rPr>
            </w:pPr>
            <w:r w:rsidRPr="006E3981">
              <w:rPr>
                <w:rFonts w:asciiTheme="minorHAnsi" w:hAnsiTheme="minorHAnsi" w:cstheme="minorHAnsi"/>
              </w:rPr>
              <w:t>Quotation Total (Inc. GST)</w:t>
            </w:r>
          </w:p>
        </w:tc>
        <w:tc>
          <w:tcPr>
            <w:tcW w:w="3177" w:type="pct"/>
            <w:tcBorders>
              <w:right w:val="single" w:sz="12" w:space="0" w:color="95B3D7" w:themeColor="accent1" w:themeTint="99"/>
            </w:tcBorders>
          </w:tcPr>
          <w:p w:rsidR="00754236" w:rsidRPr="006E3981" w:rsidRDefault="00754236" w:rsidP="002606C6">
            <w:pPr>
              <w:keepNext/>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754236" w:rsidRPr="006E3981" w:rsidTr="002606C6">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95B3D7" w:themeColor="accent1" w:themeTint="99"/>
            </w:tcBorders>
            <w:shd w:val="clear" w:color="auto" w:fill="B8CCE4" w:themeFill="accent1" w:themeFillTint="66"/>
          </w:tcPr>
          <w:p w:rsidR="00754236" w:rsidRPr="006E3981" w:rsidRDefault="00754236" w:rsidP="002606C6">
            <w:pPr>
              <w:pStyle w:val="RFTTablerowheader"/>
              <w:rPr>
                <w:rFonts w:asciiTheme="minorHAnsi" w:hAnsiTheme="minorHAnsi" w:cstheme="minorHAnsi"/>
              </w:rPr>
            </w:pPr>
            <w:r w:rsidRPr="006E3981">
              <w:rPr>
                <w:rFonts w:asciiTheme="minorHAnsi" w:hAnsiTheme="minorHAnsi" w:cstheme="minorHAnsi"/>
              </w:rPr>
              <w:t>Respondents Authorised Representative Signature</w:t>
            </w:r>
          </w:p>
        </w:tc>
        <w:tc>
          <w:tcPr>
            <w:tcW w:w="3177" w:type="pct"/>
            <w:tcBorders>
              <w:right w:val="single" w:sz="12" w:space="0" w:color="95B3D7" w:themeColor="accent1" w:themeTint="99"/>
            </w:tcBorders>
          </w:tcPr>
          <w:p w:rsidR="00754236" w:rsidRPr="006E3981" w:rsidRDefault="00754236" w:rsidP="002606C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9908BF" w:rsidRPr="00FF0274" w:rsidRDefault="00754236" w:rsidP="00A41C44">
      <w:pPr>
        <w:pStyle w:val="RFTHeading1"/>
        <w:numPr>
          <w:ilvl w:val="0"/>
          <w:numId w:val="15"/>
        </w:numPr>
        <w:spacing w:before="0" w:after="0" w:line="360" w:lineRule="auto"/>
        <w:ind w:left="284"/>
        <w:outlineLvl w:val="0"/>
        <w:rPr>
          <w:rFonts w:asciiTheme="minorHAnsi" w:hAnsiTheme="minorHAnsi" w:cstheme="minorHAnsi"/>
        </w:rPr>
      </w:pPr>
      <w:r>
        <w:rPr>
          <w:rFonts w:asciiTheme="minorHAnsi" w:hAnsiTheme="minorHAnsi" w:cstheme="minorHAnsi"/>
        </w:rPr>
        <w:t>Project Delivery</w:t>
      </w:r>
    </w:p>
    <w:p w:rsidR="009908BF" w:rsidRPr="003369CF" w:rsidRDefault="006711CC" w:rsidP="00A46CAA">
      <w:pPr>
        <w:spacing w:after="0" w:line="360" w:lineRule="auto"/>
        <w:jc w:val="both"/>
        <w:rPr>
          <w:rFonts w:asciiTheme="minorHAnsi" w:eastAsia="Calibri" w:hAnsiTheme="minorHAnsi" w:cstheme="minorHAnsi"/>
          <w:color w:val="000000"/>
          <w:lang w:val="en-GB" w:eastAsia="en-US"/>
        </w:rPr>
      </w:pPr>
      <w:r w:rsidRPr="003369CF">
        <w:rPr>
          <w:rFonts w:asciiTheme="minorHAnsi" w:eastAsia="Calibri" w:hAnsiTheme="minorHAnsi" w:cstheme="minorHAnsi"/>
          <w:color w:val="000000"/>
          <w:lang w:val="en-GB" w:eastAsia="en-US"/>
        </w:rPr>
        <w:t>Suppliers</w:t>
      </w:r>
      <w:r w:rsidR="009908BF" w:rsidRPr="003369CF">
        <w:rPr>
          <w:rFonts w:asciiTheme="minorHAnsi" w:eastAsia="Calibri" w:hAnsiTheme="minorHAnsi" w:cstheme="minorHAnsi"/>
          <w:color w:val="000000"/>
          <w:lang w:val="en-GB" w:eastAsia="en-US"/>
        </w:rPr>
        <w:t xml:space="preserve"> are required to submit all information requested in the specification and request for quotation to enable the Council to assess their ability to carry out the Services.  This questionnaire has been prepared to assist you in supplying this information.</w:t>
      </w:r>
    </w:p>
    <w:p w:rsidR="00817C20" w:rsidRPr="00FF0274" w:rsidRDefault="00CF14AA" w:rsidP="00A41C44">
      <w:pPr>
        <w:pStyle w:val="RFTHeading2"/>
        <w:numPr>
          <w:ilvl w:val="1"/>
          <w:numId w:val="15"/>
        </w:numPr>
        <w:spacing w:line="360" w:lineRule="auto"/>
        <w:jc w:val="both"/>
        <w:outlineLvl w:val="1"/>
        <w:rPr>
          <w:rFonts w:asciiTheme="minorHAnsi" w:hAnsiTheme="minorHAnsi" w:cstheme="minorHAnsi"/>
        </w:rPr>
      </w:pPr>
      <w:r w:rsidRPr="00FF0274">
        <w:rPr>
          <w:rFonts w:asciiTheme="minorHAnsi" w:hAnsiTheme="minorHAnsi" w:cstheme="minorHAnsi"/>
        </w:rPr>
        <w:t>M</w:t>
      </w:r>
      <w:r w:rsidR="00FF0274">
        <w:rPr>
          <w:rFonts w:asciiTheme="minorHAnsi" w:hAnsiTheme="minorHAnsi" w:cstheme="minorHAnsi"/>
        </w:rPr>
        <w:t>ethodology</w:t>
      </w:r>
      <w:r w:rsidR="00817C20" w:rsidRPr="00FF0274">
        <w:rPr>
          <w:rFonts w:asciiTheme="minorHAnsi" w:hAnsiTheme="minorHAnsi" w:cstheme="minorHAnsi"/>
        </w:rPr>
        <w:t xml:space="preserve">   </w:t>
      </w:r>
    </w:p>
    <w:p w:rsidR="00631B27" w:rsidRPr="003369CF" w:rsidRDefault="00817C20" w:rsidP="00A41C44">
      <w:pPr>
        <w:pStyle w:val="RFTText"/>
        <w:numPr>
          <w:ilvl w:val="0"/>
          <w:numId w:val="23"/>
        </w:numPr>
        <w:spacing w:line="360" w:lineRule="auto"/>
        <w:rPr>
          <w:rFonts w:asciiTheme="minorHAnsi" w:hAnsiTheme="minorHAnsi" w:cstheme="minorHAnsi"/>
          <w:sz w:val="24"/>
        </w:rPr>
      </w:pPr>
      <w:r w:rsidRPr="003369CF">
        <w:rPr>
          <w:rFonts w:asciiTheme="minorHAnsi" w:hAnsiTheme="minorHAnsi" w:cstheme="minorHAnsi"/>
          <w:szCs w:val="22"/>
        </w:rPr>
        <w:t xml:space="preserve">You are required to </w:t>
      </w:r>
      <w:r w:rsidRPr="0099382F">
        <w:rPr>
          <w:rFonts w:asciiTheme="minorHAnsi" w:hAnsiTheme="minorHAnsi" w:cstheme="minorHAnsi"/>
          <w:color w:val="auto"/>
          <w:szCs w:val="22"/>
        </w:rPr>
        <w:t>provide a construction program and provide details of the methodology for this project</w:t>
      </w:r>
      <w:r w:rsidR="00953809" w:rsidRPr="0099382F">
        <w:rPr>
          <w:rFonts w:asciiTheme="minorHAnsi" w:hAnsiTheme="minorHAnsi" w:cstheme="minorHAnsi"/>
          <w:color w:val="auto"/>
          <w:szCs w:val="22"/>
          <w:lang w:val="en-US"/>
        </w:rPr>
        <w:t>.</w:t>
      </w:r>
      <w:r w:rsidR="00631B27" w:rsidRPr="0099382F">
        <w:rPr>
          <w:rFonts w:asciiTheme="minorHAnsi" w:hAnsiTheme="minorHAnsi" w:cstheme="minorHAnsi"/>
          <w:color w:val="auto"/>
        </w:rPr>
        <w:t xml:space="preserve"> Summarise the key/milestone </w:t>
      </w:r>
      <w:r w:rsidR="00631B27" w:rsidRPr="003369CF">
        <w:rPr>
          <w:rFonts w:asciiTheme="minorHAnsi" w:hAnsiTheme="minorHAnsi" w:cstheme="minorHAnsi"/>
        </w:rPr>
        <w:t xml:space="preserve">dates for the construction in the below table. </w:t>
      </w: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2495"/>
        <w:gridCol w:w="2481"/>
        <w:gridCol w:w="2636"/>
        <w:gridCol w:w="2100"/>
      </w:tblGrid>
      <w:tr w:rsidR="00631B27" w:rsidRPr="00631B27" w:rsidTr="00993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1F497D" w:themeFill="text2"/>
            <w:vAlign w:val="center"/>
          </w:tcPr>
          <w:p w:rsidR="00631B27" w:rsidRPr="0099382F" w:rsidRDefault="00631B27" w:rsidP="00C472A7">
            <w:pPr>
              <w:spacing w:before="120" w:line="360" w:lineRule="auto"/>
              <w:jc w:val="both"/>
              <w:rPr>
                <w:rFonts w:asciiTheme="minorHAnsi" w:hAnsiTheme="minorHAnsi" w:cstheme="minorHAnsi"/>
                <w:b/>
                <w:sz w:val="20"/>
                <w:szCs w:val="20"/>
              </w:rPr>
            </w:pPr>
            <w:r w:rsidRPr="0099382F">
              <w:rPr>
                <w:rFonts w:asciiTheme="minorHAnsi" w:hAnsiTheme="minorHAnsi" w:cstheme="minorHAnsi"/>
                <w:b/>
                <w:sz w:val="20"/>
                <w:szCs w:val="20"/>
              </w:rPr>
              <w:t>Task/ Milestone</w:t>
            </w:r>
          </w:p>
        </w:tc>
        <w:tc>
          <w:tcPr>
            <w:tcW w:w="1277" w:type="pct"/>
            <w:tcBorders>
              <w:left w:val="single" w:sz="12" w:space="0" w:color="95B3D7" w:themeColor="accent1" w:themeTint="99"/>
              <w:bottom w:val="single" w:sz="6" w:space="0" w:color="95B3D7" w:themeColor="accent1" w:themeTint="99"/>
              <w:right w:val="single" w:sz="6" w:space="0" w:color="95B3D7" w:themeColor="accent1" w:themeTint="99"/>
            </w:tcBorders>
            <w:shd w:val="clear" w:color="auto" w:fill="1F497D" w:themeFill="text2"/>
            <w:vAlign w:val="center"/>
          </w:tcPr>
          <w:p w:rsidR="00631B27" w:rsidRPr="0099382F" w:rsidRDefault="00631B27" w:rsidP="00C472A7">
            <w:pPr>
              <w:spacing w:before="120"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99382F">
              <w:rPr>
                <w:rFonts w:asciiTheme="minorHAnsi" w:hAnsiTheme="minorHAnsi" w:cstheme="minorHAnsi"/>
                <w:b/>
                <w:sz w:val="20"/>
                <w:szCs w:val="20"/>
              </w:rPr>
              <w:t>Details</w:t>
            </w:r>
          </w:p>
        </w:tc>
        <w:tc>
          <w:tcPr>
            <w:tcW w:w="1357" w:type="pct"/>
            <w:tcBorders>
              <w:left w:val="single" w:sz="6" w:space="0" w:color="95B3D7" w:themeColor="accent1" w:themeTint="99"/>
              <w:bottom w:val="single" w:sz="6" w:space="0" w:color="95B3D7" w:themeColor="accent1" w:themeTint="99"/>
              <w:right w:val="single" w:sz="6" w:space="0" w:color="95B3D7" w:themeColor="accent1" w:themeTint="99"/>
            </w:tcBorders>
            <w:shd w:val="clear" w:color="auto" w:fill="1F497D" w:themeFill="text2"/>
            <w:vAlign w:val="center"/>
          </w:tcPr>
          <w:p w:rsidR="00631B27" w:rsidRPr="0099382F" w:rsidRDefault="00631B27" w:rsidP="00C472A7">
            <w:pPr>
              <w:spacing w:before="120"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99382F">
              <w:rPr>
                <w:rFonts w:asciiTheme="minorHAnsi" w:hAnsiTheme="minorHAnsi" w:cstheme="minorHAnsi"/>
                <w:b/>
                <w:sz w:val="20"/>
                <w:szCs w:val="20"/>
              </w:rPr>
              <w:t>Commencement Date</w:t>
            </w:r>
          </w:p>
        </w:tc>
        <w:tc>
          <w:tcPr>
            <w:tcW w:w="1081" w:type="pct"/>
            <w:tcBorders>
              <w:left w:val="single" w:sz="6" w:space="0" w:color="95B3D7" w:themeColor="accent1" w:themeTint="99"/>
              <w:bottom w:val="single" w:sz="6" w:space="0" w:color="95B3D7" w:themeColor="accent1" w:themeTint="99"/>
              <w:right w:val="single" w:sz="12" w:space="0" w:color="95B3D7" w:themeColor="accent1" w:themeTint="99"/>
            </w:tcBorders>
            <w:shd w:val="clear" w:color="auto" w:fill="1F497D" w:themeFill="text2"/>
            <w:vAlign w:val="center"/>
          </w:tcPr>
          <w:p w:rsidR="00631B27" w:rsidRPr="0099382F" w:rsidRDefault="00631B27" w:rsidP="00C472A7">
            <w:pPr>
              <w:spacing w:before="120"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99382F">
              <w:rPr>
                <w:rFonts w:asciiTheme="minorHAnsi" w:hAnsiTheme="minorHAnsi" w:cstheme="minorHAnsi"/>
                <w:b/>
                <w:sz w:val="20"/>
                <w:szCs w:val="20"/>
              </w:rPr>
              <w:t>Completion Date</w:t>
            </w:r>
          </w:p>
        </w:tc>
      </w:tr>
      <w:tr w:rsidR="00631B27" w:rsidRPr="00631B27" w:rsidTr="00C472A7">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B8CCE4" w:themeFill="accent1" w:themeFillTint="66"/>
            <w:vAlign w:val="center"/>
          </w:tcPr>
          <w:p w:rsidR="00631B27" w:rsidRPr="0099382F" w:rsidRDefault="00631B27" w:rsidP="00C472A7">
            <w:pPr>
              <w:spacing w:before="120" w:line="360" w:lineRule="auto"/>
              <w:jc w:val="both"/>
              <w:rPr>
                <w:rFonts w:asciiTheme="minorHAnsi" w:hAnsiTheme="minorHAnsi" w:cstheme="minorHAnsi"/>
                <w:b/>
                <w:color w:val="auto"/>
                <w:sz w:val="20"/>
                <w:szCs w:val="20"/>
              </w:rPr>
            </w:pPr>
            <w:r w:rsidRPr="0099382F">
              <w:rPr>
                <w:rFonts w:asciiTheme="minorHAnsi" w:hAnsiTheme="minorHAnsi" w:cstheme="minorHAnsi"/>
                <w:b/>
                <w:color w:val="auto"/>
                <w:sz w:val="20"/>
                <w:szCs w:val="20"/>
              </w:rPr>
              <w:t>Investigation</w:t>
            </w:r>
          </w:p>
        </w:tc>
        <w:tc>
          <w:tcPr>
            <w:tcW w:w="1277" w:type="pct"/>
            <w:tcBorders>
              <w:top w:val="single" w:sz="6" w:space="0" w:color="95B3D7" w:themeColor="accent1" w:themeTint="99"/>
              <w:left w:val="single" w:sz="12" w:space="0" w:color="95B3D7" w:themeColor="accent1" w:themeTint="99"/>
              <w:bottom w:val="single" w:sz="6" w:space="0" w:color="95B3D7" w:themeColor="accent1" w:themeTint="99"/>
              <w:right w:val="single" w:sz="6" w:space="0" w:color="95B3D7" w:themeColor="accent1" w:themeTint="99"/>
            </w:tcBorders>
          </w:tcPr>
          <w:p w:rsidR="00631B27" w:rsidRPr="00830F57" w:rsidRDefault="00631B27" w:rsidP="00C472A7">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p>
        </w:tc>
        <w:tc>
          <w:tcPr>
            <w:tcW w:w="1357" w:type="pct"/>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rsidR="00631B27" w:rsidRPr="00830F57" w:rsidRDefault="00631B27" w:rsidP="00C472A7">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p>
        </w:tc>
        <w:tc>
          <w:tcPr>
            <w:tcW w:w="1081" w:type="pct"/>
            <w:tcBorders>
              <w:top w:val="single" w:sz="6" w:space="0" w:color="95B3D7" w:themeColor="accent1" w:themeTint="99"/>
              <w:left w:val="single" w:sz="6" w:space="0" w:color="95B3D7" w:themeColor="accent1" w:themeTint="99"/>
              <w:bottom w:val="single" w:sz="6" w:space="0" w:color="95B3D7" w:themeColor="accent1" w:themeTint="99"/>
              <w:right w:val="single" w:sz="12" w:space="0" w:color="95B3D7" w:themeColor="accent1" w:themeTint="99"/>
            </w:tcBorders>
          </w:tcPr>
          <w:p w:rsidR="00631B27" w:rsidRPr="00830F57" w:rsidRDefault="00631B27" w:rsidP="00C472A7">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p>
        </w:tc>
      </w:tr>
      <w:tr w:rsidR="00631B27" w:rsidRPr="00631B27" w:rsidTr="00C472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B8CCE4" w:themeFill="accent1" w:themeFillTint="66"/>
            <w:vAlign w:val="center"/>
          </w:tcPr>
          <w:p w:rsidR="00631B27" w:rsidRPr="0099382F" w:rsidRDefault="00631B27" w:rsidP="00C472A7">
            <w:pPr>
              <w:spacing w:before="120" w:line="360" w:lineRule="auto"/>
              <w:jc w:val="both"/>
              <w:rPr>
                <w:rFonts w:asciiTheme="minorHAnsi" w:hAnsiTheme="minorHAnsi" w:cstheme="minorHAnsi"/>
                <w:b/>
                <w:color w:val="auto"/>
                <w:sz w:val="20"/>
                <w:szCs w:val="20"/>
              </w:rPr>
            </w:pPr>
            <w:r w:rsidRPr="0099382F">
              <w:rPr>
                <w:rFonts w:asciiTheme="minorHAnsi" w:hAnsiTheme="minorHAnsi" w:cstheme="minorHAnsi"/>
                <w:b/>
                <w:color w:val="auto"/>
                <w:sz w:val="20"/>
                <w:szCs w:val="20"/>
              </w:rPr>
              <w:t>Mobilisation</w:t>
            </w:r>
          </w:p>
        </w:tc>
        <w:tc>
          <w:tcPr>
            <w:tcW w:w="1277" w:type="pct"/>
            <w:tcBorders>
              <w:top w:val="single" w:sz="6" w:space="0" w:color="95B3D7" w:themeColor="accent1" w:themeTint="99"/>
              <w:left w:val="single" w:sz="12" w:space="0" w:color="95B3D7" w:themeColor="accent1" w:themeTint="99"/>
              <w:bottom w:val="single" w:sz="6" w:space="0" w:color="95B3D7" w:themeColor="accent1" w:themeTint="99"/>
              <w:right w:val="single" w:sz="6" w:space="0" w:color="95B3D7" w:themeColor="accent1" w:themeTint="99"/>
            </w:tcBorders>
          </w:tcPr>
          <w:p w:rsidR="00631B27" w:rsidRPr="00830F57" w:rsidRDefault="00631B27" w:rsidP="00C472A7">
            <w:pPr>
              <w:spacing w:before="120"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szCs w:val="20"/>
              </w:rPr>
            </w:pPr>
          </w:p>
        </w:tc>
        <w:tc>
          <w:tcPr>
            <w:tcW w:w="1357" w:type="pct"/>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rsidR="00631B27" w:rsidRPr="00830F57" w:rsidRDefault="00631B27" w:rsidP="00C472A7">
            <w:pPr>
              <w:spacing w:before="120"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szCs w:val="20"/>
              </w:rPr>
            </w:pPr>
          </w:p>
        </w:tc>
        <w:tc>
          <w:tcPr>
            <w:tcW w:w="1081" w:type="pct"/>
            <w:tcBorders>
              <w:top w:val="single" w:sz="6" w:space="0" w:color="95B3D7" w:themeColor="accent1" w:themeTint="99"/>
              <w:left w:val="single" w:sz="6" w:space="0" w:color="95B3D7" w:themeColor="accent1" w:themeTint="99"/>
              <w:bottom w:val="single" w:sz="6" w:space="0" w:color="95B3D7" w:themeColor="accent1" w:themeTint="99"/>
              <w:right w:val="single" w:sz="12" w:space="0" w:color="95B3D7" w:themeColor="accent1" w:themeTint="99"/>
            </w:tcBorders>
          </w:tcPr>
          <w:p w:rsidR="00631B27" w:rsidRPr="00830F57" w:rsidRDefault="00631B27" w:rsidP="00C472A7">
            <w:pPr>
              <w:spacing w:before="120"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szCs w:val="20"/>
              </w:rPr>
            </w:pPr>
          </w:p>
        </w:tc>
      </w:tr>
      <w:tr w:rsidR="00631B27" w:rsidRPr="00631B27" w:rsidTr="00C472A7">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B8CCE4" w:themeFill="accent1" w:themeFillTint="66"/>
            <w:vAlign w:val="center"/>
          </w:tcPr>
          <w:p w:rsidR="00631B27" w:rsidRPr="0099382F" w:rsidRDefault="0099382F" w:rsidP="005F14ED">
            <w:pPr>
              <w:spacing w:before="120" w:line="360" w:lineRule="auto"/>
              <w:jc w:val="both"/>
              <w:rPr>
                <w:rFonts w:asciiTheme="minorHAnsi" w:hAnsiTheme="minorHAnsi" w:cstheme="minorHAnsi"/>
                <w:b/>
                <w:color w:val="auto"/>
                <w:sz w:val="20"/>
                <w:szCs w:val="20"/>
              </w:rPr>
            </w:pPr>
            <w:r w:rsidRPr="0099382F">
              <w:rPr>
                <w:rFonts w:asciiTheme="minorHAnsi" w:hAnsiTheme="minorHAnsi" w:cstheme="minorHAnsi"/>
                <w:b/>
                <w:color w:val="auto"/>
                <w:sz w:val="20"/>
                <w:szCs w:val="20"/>
              </w:rPr>
              <w:t>Construction</w:t>
            </w:r>
            <w:r w:rsidR="00631B27" w:rsidRPr="0099382F">
              <w:rPr>
                <w:rFonts w:asciiTheme="minorHAnsi" w:hAnsiTheme="minorHAnsi" w:cstheme="minorHAnsi"/>
                <w:b/>
                <w:color w:val="auto"/>
                <w:sz w:val="20"/>
                <w:szCs w:val="20"/>
              </w:rPr>
              <w:t>(Individual Stages/Structures)</w:t>
            </w:r>
          </w:p>
        </w:tc>
        <w:tc>
          <w:tcPr>
            <w:tcW w:w="1277" w:type="pct"/>
            <w:tcBorders>
              <w:top w:val="single" w:sz="6" w:space="0" w:color="95B3D7" w:themeColor="accent1" w:themeTint="99"/>
              <w:left w:val="single" w:sz="12" w:space="0" w:color="95B3D7" w:themeColor="accent1" w:themeTint="99"/>
              <w:bottom w:val="single" w:sz="6" w:space="0" w:color="95B3D7" w:themeColor="accent1" w:themeTint="99"/>
              <w:right w:val="single" w:sz="6" w:space="0" w:color="95B3D7" w:themeColor="accent1" w:themeTint="99"/>
            </w:tcBorders>
          </w:tcPr>
          <w:p w:rsidR="00631B27" w:rsidRPr="00830F57" w:rsidRDefault="00631B27" w:rsidP="00C472A7">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p>
        </w:tc>
        <w:tc>
          <w:tcPr>
            <w:tcW w:w="1357" w:type="pct"/>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rsidR="00631B27" w:rsidRPr="00830F57" w:rsidRDefault="00631B27" w:rsidP="00C472A7">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p>
        </w:tc>
        <w:tc>
          <w:tcPr>
            <w:tcW w:w="1081" w:type="pct"/>
            <w:tcBorders>
              <w:top w:val="single" w:sz="6" w:space="0" w:color="95B3D7" w:themeColor="accent1" w:themeTint="99"/>
              <w:left w:val="single" w:sz="6" w:space="0" w:color="95B3D7" w:themeColor="accent1" w:themeTint="99"/>
              <w:bottom w:val="single" w:sz="6" w:space="0" w:color="95B3D7" w:themeColor="accent1" w:themeTint="99"/>
              <w:right w:val="single" w:sz="12" w:space="0" w:color="95B3D7" w:themeColor="accent1" w:themeTint="99"/>
            </w:tcBorders>
          </w:tcPr>
          <w:p w:rsidR="00631B27" w:rsidRPr="00830F57" w:rsidRDefault="00631B27" w:rsidP="00C472A7">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p>
        </w:tc>
      </w:tr>
      <w:tr w:rsidR="00631B27" w:rsidRPr="00631B27" w:rsidTr="00C472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B8CCE4" w:themeFill="accent1" w:themeFillTint="66"/>
            <w:vAlign w:val="center"/>
          </w:tcPr>
          <w:p w:rsidR="00631B27" w:rsidRPr="0099382F" w:rsidRDefault="00631B27" w:rsidP="00C472A7">
            <w:pPr>
              <w:spacing w:before="120" w:line="360" w:lineRule="auto"/>
              <w:jc w:val="both"/>
              <w:rPr>
                <w:rFonts w:asciiTheme="minorHAnsi" w:hAnsiTheme="minorHAnsi" w:cstheme="minorHAnsi"/>
                <w:b/>
                <w:color w:val="auto"/>
                <w:sz w:val="20"/>
                <w:szCs w:val="20"/>
              </w:rPr>
            </w:pPr>
            <w:r w:rsidRPr="0099382F">
              <w:rPr>
                <w:rFonts w:asciiTheme="minorHAnsi" w:hAnsiTheme="minorHAnsi" w:cstheme="minorHAnsi"/>
                <w:b/>
                <w:color w:val="auto"/>
                <w:sz w:val="20"/>
                <w:szCs w:val="20"/>
              </w:rPr>
              <w:t>Practical Completion</w:t>
            </w:r>
          </w:p>
        </w:tc>
        <w:tc>
          <w:tcPr>
            <w:tcW w:w="1277" w:type="pct"/>
            <w:tcBorders>
              <w:top w:val="single" w:sz="6" w:space="0" w:color="95B3D7" w:themeColor="accent1" w:themeTint="99"/>
              <w:left w:val="single" w:sz="12" w:space="0" w:color="95B3D7" w:themeColor="accent1" w:themeTint="99"/>
              <w:bottom w:val="single" w:sz="6" w:space="0" w:color="95B3D7" w:themeColor="accent1" w:themeTint="99"/>
              <w:right w:val="single" w:sz="6" w:space="0" w:color="95B3D7" w:themeColor="accent1" w:themeTint="99"/>
            </w:tcBorders>
          </w:tcPr>
          <w:p w:rsidR="00631B27" w:rsidRPr="00830F57" w:rsidRDefault="00631B27" w:rsidP="00C472A7">
            <w:pPr>
              <w:spacing w:before="120"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szCs w:val="20"/>
              </w:rPr>
            </w:pPr>
          </w:p>
        </w:tc>
        <w:tc>
          <w:tcPr>
            <w:tcW w:w="1357" w:type="pct"/>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rsidR="00631B27" w:rsidRPr="00830F57" w:rsidRDefault="00631B27" w:rsidP="00C472A7">
            <w:pPr>
              <w:spacing w:before="120"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szCs w:val="20"/>
              </w:rPr>
            </w:pPr>
          </w:p>
        </w:tc>
        <w:tc>
          <w:tcPr>
            <w:tcW w:w="1081" w:type="pct"/>
            <w:tcBorders>
              <w:top w:val="single" w:sz="6" w:space="0" w:color="95B3D7" w:themeColor="accent1" w:themeTint="99"/>
              <w:left w:val="single" w:sz="6" w:space="0" w:color="95B3D7" w:themeColor="accent1" w:themeTint="99"/>
              <w:bottom w:val="single" w:sz="6" w:space="0" w:color="95B3D7" w:themeColor="accent1" w:themeTint="99"/>
              <w:right w:val="single" w:sz="12" w:space="0" w:color="95B3D7" w:themeColor="accent1" w:themeTint="99"/>
            </w:tcBorders>
          </w:tcPr>
          <w:p w:rsidR="00631B27" w:rsidRPr="00830F57" w:rsidRDefault="00631B27" w:rsidP="00C472A7">
            <w:pPr>
              <w:spacing w:before="120" w:line="36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FF0000"/>
                <w:sz w:val="20"/>
                <w:szCs w:val="20"/>
              </w:rPr>
            </w:pPr>
          </w:p>
        </w:tc>
      </w:tr>
      <w:tr w:rsidR="00631B27" w:rsidRPr="00631B27" w:rsidTr="00C472A7">
        <w:tc>
          <w:tcPr>
            <w:cnfStyle w:val="001000000000" w:firstRow="0" w:lastRow="0" w:firstColumn="1" w:lastColumn="0" w:oddVBand="0" w:evenVBand="0" w:oddHBand="0" w:evenHBand="0" w:firstRowFirstColumn="0" w:firstRowLastColumn="0" w:lastRowFirstColumn="0" w:lastRowLastColumn="0"/>
            <w:tcW w:w="1284" w:type="pct"/>
            <w:tcBorders>
              <w:left w:val="single" w:sz="12" w:space="0" w:color="95B3D7" w:themeColor="accent1" w:themeTint="99"/>
              <w:right w:val="single" w:sz="12" w:space="0" w:color="95B3D7" w:themeColor="accent1" w:themeTint="99"/>
            </w:tcBorders>
            <w:shd w:val="clear" w:color="auto" w:fill="B8CCE4" w:themeFill="accent1" w:themeFillTint="66"/>
            <w:vAlign w:val="center"/>
          </w:tcPr>
          <w:p w:rsidR="00631B27" w:rsidRPr="0099382F" w:rsidRDefault="00631B27" w:rsidP="00C472A7">
            <w:pPr>
              <w:spacing w:before="120" w:line="360" w:lineRule="auto"/>
              <w:jc w:val="both"/>
              <w:rPr>
                <w:rFonts w:asciiTheme="minorHAnsi" w:hAnsiTheme="minorHAnsi" w:cstheme="minorHAnsi"/>
                <w:b/>
                <w:color w:val="auto"/>
                <w:sz w:val="20"/>
                <w:szCs w:val="20"/>
              </w:rPr>
            </w:pPr>
            <w:r w:rsidRPr="0099382F">
              <w:rPr>
                <w:rFonts w:asciiTheme="minorHAnsi" w:hAnsiTheme="minorHAnsi" w:cstheme="minorHAnsi"/>
                <w:b/>
                <w:color w:val="auto"/>
                <w:sz w:val="20"/>
                <w:szCs w:val="20"/>
              </w:rPr>
              <w:t>Site Clean-up</w:t>
            </w:r>
          </w:p>
        </w:tc>
        <w:tc>
          <w:tcPr>
            <w:tcW w:w="1277" w:type="pct"/>
            <w:tcBorders>
              <w:top w:val="single" w:sz="6" w:space="0" w:color="95B3D7" w:themeColor="accent1" w:themeTint="99"/>
              <w:left w:val="single" w:sz="12" w:space="0" w:color="95B3D7" w:themeColor="accent1" w:themeTint="99"/>
              <w:right w:val="single" w:sz="6" w:space="0" w:color="95B3D7" w:themeColor="accent1" w:themeTint="99"/>
            </w:tcBorders>
          </w:tcPr>
          <w:p w:rsidR="00631B27" w:rsidRPr="00830F57" w:rsidRDefault="00631B27" w:rsidP="00C472A7">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p>
        </w:tc>
        <w:tc>
          <w:tcPr>
            <w:tcW w:w="1357" w:type="pct"/>
            <w:tcBorders>
              <w:top w:val="single" w:sz="6" w:space="0" w:color="95B3D7" w:themeColor="accent1" w:themeTint="99"/>
              <w:left w:val="single" w:sz="6" w:space="0" w:color="95B3D7" w:themeColor="accent1" w:themeTint="99"/>
              <w:right w:val="single" w:sz="6" w:space="0" w:color="95B3D7" w:themeColor="accent1" w:themeTint="99"/>
            </w:tcBorders>
          </w:tcPr>
          <w:p w:rsidR="00631B27" w:rsidRPr="00830F57" w:rsidRDefault="00631B27" w:rsidP="00C472A7">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p>
        </w:tc>
        <w:tc>
          <w:tcPr>
            <w:tcW w:w="1081" w:type="pct"/>
            <w:tcBorders>
              <w:top w:val="single" w:sz="6" w:space="0" w:color="95B3D7" w:themeColor="accent1" w:themeTint="99"/>
              <w:left w:val="single" w:sz="6" w:space="0" w:color="95B3D7" w:themeColor="accent1" w:themeTint="99"/>
              <w:right w:val="single" w:sz="12" w:space="0" w:color="95B3D7" w:themeColor="accent1" w:themeTint="99"/>
            </w:tcBorders>
          </w:tcPr>
          <w:p w:rsidR="00631B27" w:rsidRPr="00830F57" w:rsidRDefault="00631B27" w:rsidP="00C472A7">
            <w:pPr>
              <w:spacing w:before="12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p>
        </w:tc>
      </w:tr>
    </w:tbl>
    <w:p w:rsidR="00631B27" w:rsidRPr="00830F57" w:rsidRDefault="00631B27" w:rsidP="00830F57">
      <w:pPr>
        <w:spacing w:after="0"/>
        <w:rPr>
          <w:rFonts w:asciiTheme="minorHAnsi" w:eastAsia="Calibri" w:hAnsiTheme="minorHAnsi" w:cstheme="minorHAnsi"/>
          <w:color w:val="000000"/>
          <w:sz w:val="20"/>
          <w:lang w:val="en-GB" w:eastAsia="en-US"/>
        </w:rPr>
      </w:pPr>
    </w:p>
    <w:p w:rsidR="00817C20" w:rsidRPr="00FF0274" w:rsidRDefault="00817C20" w:rsidP="00A41C44">
      <w:pPr>
        <w:pStyle w:val="RFTHeading2"/>
        <w:numPr>
          <w:ilvl w:val="1"/>
          <w:numId w:val="15"/>
        </w:numPr>
        <w:spacing w:line="360" w:lineRule="auto"/>
        <w:jc w:val="both"/>
        <w:outlineLvl w:val="1"/>
        <w:rPr>
          <w:rFonts w:asciiTheme="minorHAnsi" w:hAnsiTheme="minorHAnsi" w:cstheme="minorHAnsi"/>
        </w:rPr>
      </w:pPr>
      <w:r w:rsidRPr="00FF0274">
        <w:rPr>
          <w:rFonts w:asciiTheme="minorHAnsi" w:hAnsiTheme="minorHAnsi" w:cstheme="minorHAnsi"/>
        </w:rPr>
        <w:t>A</w:t>
      </w:r>
      <w:r w:rsidR="00FF0274">
        <w:rPr>
          <w:rFonts w:asciiTheme="minorHAnsi" w:hAnsiTheme="minorHAnsi" w:cstheme="minorHAnsi"/>
        </w:rPr>
        <w:t>bility to Meet Timeframe</w:t>
      </w:r>
    </w:p>
    <w:p w:rsidR="00817C20" w:rsidRPr="003369CF" w:rsidRDefault="00817C20" w:rsidP="00A41C44">
      <w:pPr>
        <w:numPr>
          <w:ilvl w:val="0"/>
          <w:numId w:val="24"/>
        </w:numPr>
        <w:spacing w:after="0"/>
        <w:rPr>
          <w:rFonts w:asciiTheme="minorHAnsi" w:hAnsiTheme="minorHAnsi" w:cstheme="minorHAnsi"/>
          <w:szCs w:val="20"/>
          <w:lang w:val="en-US"/>
        </w:rPr>
      </w:pPr>
      <w:r w:rsidRPr="003369CF">
        <w:rPr>
          <w:rFonts w:asciiTheme="minorHAnsi" w:hAnsiTheme="minorHAnsi" w:cstheme="minorHAnsi"/>
          <w:szCs w:val="20"/>
          <w:lang w:val="en-US"/>
        </w:rPr>
        <w:t xml:space="preserve">Supply/provision of the specified goods or services to be completed by, </w:t>
      </w:r>
      <w:r w:rsidR="00912BF4">
        <w:rPr>
          <w:rFonts w:asciiTheme="minorHAnsi" w:hAnsiTheme="minorHAnsi" w:cstheme="minorHAnsi"/>
          <w:b/>
          <w:szCs w:val="20"/>
          <w:lang w:val="en-US"/>
        </w:rPr>
        <w:t>30</w:t>
      </w:r>
      <w:r w:rsidR="006A45DB" w:rsidRPr="006A45DB">
        <w:rPr>
          <w:rFonts w:asciiTheme="minorHAnsi" w:hAnsiTheme="minorHAnsi" w:cstheme="minorHAnsi"/>
          <w:b/>
          <w:szCs w:val="20"/>
          <w:vertAlign w:val="superscript"/>
          <w:lang w:val="en-US"/>
        </w:rPr>
        <w:t>th</w:t>
      </w:r>
      <w:r w:rsidR="006A45DB">
        <w:rPr>
          <w:rFonts w:asciiTheme="minorHAnsi" w:hAnsiTheme="minorHAnsi" w:cstheme="minorHAnsi"/>
          <w:b/>
          <w:szCs w:val="20"/>
          <w:lang w:val="en-US"/>
        </w:rPr>
        <w:t xml:space="preserve"> June 2021</w:t>
      </w:r>
      <w:r w:rsidR="0065241E" w:rsidRPr="007106ED">
        <w:rPr>
          <w:rFonts w:asciiTheme="minorHAnsi" w:hAnsiTheme="minorHAnsi" w:cstheme="minorHAnsi"/>
          <w:szCs w:val="20"/>
          <w:lang w:val="en-US"/>
        </w:rPr>
        <w:t>.</w:t>
      </w:r>
    </w:p>
    <w:p w:rsidR="00817C20" w:rsidRPr="003369CF" w:rsidRDefault="00817C20" w:rsidP="00817C20">
      <w:pPr>
        <w:spacing w:after="0"/>
        <w:ind w:left="720"/>
        <w:rPr>
          <w:rFonts w:asciiTheme="minorHAnsi" w:hAnsiTheme="minorHAnsi" w:cstheme="minorHAnsi"/>
          <w:szCs w:val="20"/>
          <w:lang w:val="en-US"/>
        </w:rPr>
      </w:pPr>
      <w:r w:rsidRPr="003369CF">
        <w:rPr>
          <w:rFonts w:asciiTheme="minorHAnsi" w:hAnsiTheme="minorHAnsi" w:cstheme="minorHAnsi"/>
          <w:szCs w:val="20"/>
          <w:lang w:val="en-US"/>
        </w:rPr>
        <w:t>Can you complete works by this date?</w:t>
      </w:r>
      <w:r w:rsidRPr="003369CF">
        <w:rPr>
          <w:rFonts w:asciiTheme="minorHAnsi" w:hAnsiTheme="minorHAnsi" w:cstheme="minorHAnsi"/>
          <w:szCs w:val="20"/>
          <w:lang w:val="en-US"/>
        </w:rPr>
        <w:tab/>
      </w:r>
      <w:r w:rsidRPr="003369CF">
        <w:rPr>
          <w:rFonts w:asciiTheme="minorHAnsi" w:hAnsiTheme="minorHAnsi" w:cstheme="minorHAnsi"/>
          <w:szCs w:val="20"/>
          <w:lang w:val="en-US"/>
        </w:rPr>
        <w:tab/>
      </w:r>
      <w:r w:rsidRPr="003369CF">
        <w:rPr>
          <w:rFonts w:asciiTheme="minorHAnsi" w:hAnsiTheme="minorHAnsi" w:cstheme="minorHAnsi"/>
          <w:szCs w:val="20"/>
          <w:lang w:val="en-US"/>
        </w:rPr>
        <w:tab/>
      </w:r>
      <w:r w:rsidRPr="003369CF">
        <w:rPr>
          <w:rFonts w:asciiTheme="minorHAnsi" w:hAnsiTheme="minorHAnsi" w:cstheme="minorHAnsi"/>
          <w:szCs w:val="20"/>
          <w:lang w:val="en-US"/>
        </w:rPr>
        <w:tab/>
      </w:r>
      <w:r w:rsidR="00A46CAA" w:rsidRPr="003369CF">
        <w:rPr>
          <w:rFonts w:asciiTheme="minorHAnsi" w:hAnsiTheme="minorHAnsi" w:cstheme="minorHAnsi"/>
          <w:szCs w:val="20"/>
          <w:lang w:val="en-US"/>
        </w:rPr>
        <w:tab/>
      </w:r>
      <w:r w:rsidRPr="003369CF">
        <w:rPr>
          <w:rFonts w:asciiTheme="minorHAnsi" w:hAnsiTheme="minorHAnsi" w:cstheme="minorHAnsi"/>
          <w:szCs w:val="20"/>
          <w:lang w:val="en-US"/>
        </w:rPr>
        <w:t>Yes □</w:t>
      </w:r>
      <w:r w:rsidRPr="003369CF">
        <w:rPr>
          <w:rFonts w:asciiTheme="minorHAnsi" w:hAnsiTheme="minorHAnsi" w:cstheme="minorHAnsi"/>
          <w:szCs w:val="20"/>
          <w:lang w:val="en-US"/>
        </w:rPr>
        <w:tab/>
      </w:r>
      <w:r w:rsidRPr="003369CF">
        <w:rPr>
          <w:rFonts w:asciiTheme="minorHAnsi" w:hAnsiTheme="minorHAnsi" w:cstheme="minorHAnsi"/>
          <w:szCs w:val="20"/>
          <w:lang w:val="en-US"/>
        </w:rPr>
        <w:tab/>
        <w:t>No□</w:t>
      </w:r>
    </w:p>
    <w:p w:rsidR="00817C20" w:rsidRPr="003369CF" w:rsidRDefault="00817C20" w:rsidP="00817C20">
      <w:pPr>
        <w:spacing w:after="0"/>
        <w:ind w:left="720"/>
        <w:rPr>
          <w:rFonts w:asciiTheme="minorHAnsi" w:hAnsiTheme="minorHAnsi" w:cstheme="minorHAnsi"/>
          <w:szCs w:val="20"/>
          <w:lang w:val="en-US"/>
        </w:rPr>
      </w:pPr>
      <w:r w:rsidRPr="003369CF">
        <w:rPr>
          <w:rFonts w:asciiTheme="minorHAnsi" w:hAnsiTheme="minorHAnsi" w:cstheme="minorHAnsi"/>
          <w:szCs w:val="20"/>
          <w:lang w:val="en-US"/>
        </w:rPr>
        <w:t xml:space="preserve">If no please comment: </w:t>
      </w:r>
    </w:p>
    <w:p w:rsidR="00953809" w:rsidRPr="003369CF" w:rsidRDefault="00AF7A2E" w:rsidP="00817C20">
      <w:pPr>
        <w:spacing w:after="0"/>
        <w:ind w:left="720"/>
        <w:rPr>
          <w:rFonts w:asciiTheme="minorHAnsi" w:hAnsiTheme="minorHAnsi" w:cstheme="minorHAnsi"/>
          <w:sz w:val="20"/>
          <w:szCs w:val="18"/>
          <w:lang w:val="en-US"/>
        </w:rPr>
      </w:pPr>
      <w:r w:rsidRPr="003369CF">
        <w:rPr>
          <w:rFonts w:asciiTheme="minorHAnsi" w:hAnsiTheme="minorHAnsi" w:cstheme="minorHAnsi"/>
          <w:szCs w:val="20"/>
          <w:lang w:val="en-US"/>
        </w:rPr>
        <w:t>__________________________________________________________________________________</w:t>
      </w:r>
    </w:p>
    <w:p w:rsidR="003369CF" w:rsidRDefault="003369CF" w:rsidP="003369CF">
      <w:pPr>
        <w:spacing w:after="0"/>
        <w:ind w:left="720"/>
        <w:rPr>
          <w:rFonts w:asciiTheme="minorHAnsi" w:hAnsiTheme="minorHAnsi" w:cstheme="minorHAnsi"/>
          <w:szCs w:val="20"/>
          <w:lang w:val="en-US"/>
        </w:rPr>
      </w:pPr>
    </w:p>
    <w:p w:rsidR="003369CF" w:rsidRDefault="00817C20" w:rsidP="00A41C44">
      <w:pPr>
        <w:numPr>
          <w:ilvl w:val="0"/>
          <w:numId w:val="24"/>
        </w:numPr>
        <w:spacing w:after="0"/>
        <w:rPr>
          <w:rFonts w:asciiTheme="minorHAnsi" w:hAnsiTheme="minorHAnsi" w:cstheme="minorHAnsi"/>
          <w:szCs w:val="20"/>
          <w:lang w:val="en-US"/>
        </w:rPr>
      </w:pPr>
      <w:r w:rsidRPr="003369CF">
        <w:rPr>
          <w:rFonts w:asciiTheme="minorHAnsi" w:hAnsiTheme="minorHAnsi" w:cstheme="minorHAnsi"/>
          <w:szCs w:val="20"/>
          <w:lang w:val="en-US"/>
        </w:rPr>
        <w:t>Do you have any current projects that may affect the completion date for this project?</w:t>
      </w:r>
      <w:r w:rsidRPr="003369CF">
        <w:rPr>
          <w:rFonts w:asciiTheme="minorHAnsi" w:hAnsiTheme="minorHAnsi" w:cstheme="minorHAnsi"/>
          <w:szCs w:val="20"/>
          <w:lang w:val="en-US"/>
        </w:rPr>
        <w:tab/>
      </w:r>
    </w:p>
    <w:p w:rsidR="00817C20" w:rsidRPr="003369CF" w:rsidRDefault="00817C20" w:rsidP="003369CF">
      <w:pPr>
        <w:spacing w:after="0"/>
        <w:ind w:left="720"/>
        <w:rPr>
          <w:rFonts w:asciiTheme="minorHAnsi" w:hAnsiTheme="minorHAnsi" w:cstheme="minorHAnsi"/>
          <w:szCs w:val="20"/>
          <w:lang w:val="en-US"/>
        </w:rPr>
      </w:pPr>
      <w:r w:rsidRPr="003369CF">
        <w:rPr>
          <w:rFonts w:asciiTheme="minorHAnsi" w:hAnsiTheme="minorHAnsi" w:cstheme="minorHAnsi"/>
          <w:szCs w:val="20"/>
          <w:lang w:val="en-US"/>
        </w:rPr>
        <w:t>Yes □</w:t>
      </w:r>
      <w:r w:rsidRPr="003369CF">
        <w:rPr>
          <w:rFonts w:asciiTheme="minorHAnsi" w:hAnsiTheme="minorHAnsi" w:cstheme="minorHAnsi"/>
          <w:szCs w:val="20"/>
          <w:lang w:val="en-US"/>
        </w:rPr>
        <w:tab/>
      </w:r>
      <w:r w:rsidRPr="003369CF">
        <w:rPr>
          <w:rFonts w:asciiTheme="minorHAnsi" w:hAnsiTheme="minorHAnsi" w:cstheme="minorHAnsi"/>
          <w:szCs w:val="20"/>
          <w:lang w:val="en-US"/>
        </w:rPr>
        <w:tab/>
        <w:t>No□</w:t>
      </w:r>
    </w:p>
    <w:p w:rsidR="009908BF" w:rsidRPr="003369CF" w:rsidRDefault="00817C20" w:rsidP="00817C20">
      <w:pPr>
        <w:spacing w:after="0"/>
        <w:ind w:left="720"/>
        <w:rPr>
          <w:rFonts w:asciiTheme="minorHAnsi" w:hAnsiTheme="minorHAnsi" w:cstheme="minorHAnsi"/>
          <w:szCs w:val="20"/>
          <w:lang w:val="en-US"/>
        </w:rPr>
      </w:pPr>
      <w:r w:rsidRPr="003369CF">
        <w:rPr>
          <w:rFonts w:asciiTheme="minorHAnsi" w:hAnsiTheme="minorHAnsi" w:cstheme="minorHAnsi"/>
          <w:szCs w:val="20"/>
          <w:lang w:val="en-US"/>
        </w:rPr>
        <w:t>If yes please comment:</w:t>
      </w:r>
    </w:p>
    <w:p w:rsidR="00AF7A2E" w:rsidRPr="003369CF" w:rsidRDefault="00AF7A2E" w:rsidP="00817C20">
      <w:pPr>
        <w:spacing w:after="0"/>
        <w:ind w:left="720"/>
        <w:rPr>
          <w:rFonts w:asciiTheme="minorHAnsi" w:hAnsiTheme="minorHAnsi" w:cstheme="minorHAnsi"/>
          <w:sz w:val="20"/>
          <w:szCs w:val="18"/>
        </w:rPr>
      </w:pPr>
      <w:r w:rsidRPr="003369CF">
        <w:rPr>
          <w:rFonts w:asciiTheme="minorHAnsi" w:hAnsiTheme="minorHAnsi" w:cstheme="minorHAnsi"/>
          <w:sz w:val="20"/>
          <w:szCs w:val="18"/>
          <w:lang w:val="en-US"/>
        </w:rPr>
        <w:t>______________________________________________________________________________________</w:t>
      </w:r>
    </w:p>
    <w:p w:rsidR="009908BF" w:rsidRPr="003369CF" w:rsidRDefault="009908BF" w:rsidP="009908BF">
      <w:pPr>
        <w:spacing w:after="0" w:line="240" w:lineRule="auto"/>
        <w:rPr>
          <w:rFonts w:asciiTheme="minorHAnsi" w:hAnsiTheme="minorHAnsi" w:cstheme="minorHAnsi"/>
          <w:sz w:val="20"/>
          <w:szCs w:val="18"/>
        </w:rPr>
      </w:pPr>
    </w:p>
    <w:p w:rsidR="00817C20" w:rsidRPr="003369CF" w:rsidRDefault="00817C20" w:rsidP="00A41C44">
      <w:pPr>
        <w:numPr>
          <w:ilvl w:val="0"/>
          <w:numId w:val="24"/>
        </w:numPr>
        <w:spacing w:after="0"/>
        <w:rPr>
          <w:rFonts w:asciiTheme="minorHAnsi" w:hAnsiTheme="minorHAnsi" w:cstheme="minorHAnsi"/>
          <w:szCs w:val="20"/>
          <w:lang w:val="en-US"/>
        </w:rPr>
      </w:pPr>
      <w:r w:rsidRPr="003369CF">
        <w:rPr>
          <w:rFonts w:asciiTheme="minorHAnsi" w:hAnsiTheme="minorHAnsi" w:cstheme="minorHAnsi"/>
          <w:szCs w:val="20"/>
          <w:lang w:val="en-US"/>
        </w:rPr>
        <w:t>What equipment does the contractor own at present that will be available for this contract and what other resources does the contractor propose to utilise in the completion of this contract?</w:t>
      </w:r>
    </w:p>
    <w:tbl>
      <w:tblPr>
        <w:tblStyle w:val="TableGrid"/>
        <w:tblW w:w="9012" w:type="dxa"/>
        <w:tblInd w:w="708" w:type="dxa"/>
        <w:tbl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insideH w:val="single" w:sz="12" w:space="0" w:color="B8CCE4" w:themeColor="accent1" w:themeTint="66"/>
          <w:insideV w:val="single" w:sz="12" w:space="0" w:color="B8CCE4" w:themeColor="accent1" w:themeTint="66"/>
        </w:tblBorders>
        <w:tblLook w:val="04A0" w:firstRow="1" w:lastRow="0" w:firstColumn="1" w:lastColumn="0" w:noHBand="0" w:noVBand="1"/>
      </w:tblPr>
      <w:tblGrid>
        <w:gridCol w:w="1130"/>
        <w:gridCol w:w="2552"/>
        <w:gridCol w:w="2693"/>
        <w:gridCol w:w="2637"/>
      </w:tblGrid>
      <w:tr w:rsidR="00C440D8" w:rsidRPr="0015568F" w:rsidTr="00B71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tcBorders>
              <w:top w:val="nil"/>
              <w:left w:val="nil"/>
              <w:bottom w:val="nil"/>
              <w:right w:val="nil"/>
            </w:tcBorders>
            <w:shd w:val="clear" w:color="auto" w:fill="1F497D" w:themeFill="text2"/>
          </w:tcPr>
          <w:p w:rsidR="00C440D8" w:rsidRPr="00B71193" w:rsidRDefault="00C440D8" w:rsidP="00B71193">
            <w:pPr>
              <w:autoSpaceDE w:val="0"/>
              <w:autoSpaceDN w:val="0"/>
              <w:adjustRightInd w:val="0"/>
              <w:rPr>
                <w:rFonts w:asciiTheme="minorHAnsi" w:hAnsiTheme="minorHAnsi" w:cstheme="minorHAnsi"/>
                <w:b/>
                <w:sz w:val="20"/>
              </w:rPr>
            </w:pPr>
            <w:r w:rsidRPr="00B71193">
              <w:rPr>
                <w:rFonts w:asciiTheme="minorHAnsi" w:hAnsiTheme="minorHAnsi" w:cstheme="minorHAnsi"/>
                <w:b/>
                <w:sz w:val="20"/>
              </w:rPr>
              <w:t>Number /quantity</w:t>
            </w:r>
          </w:p>
        </w:tc>
        <w:tc>
          <w:tcPr>
            <w:tcW w:w="2552" w:type="dxa"/>
            <w:tcBorders>
              <w:top w:val="nil"/>
              <w:left w:val="nil"/>
              <w:bottom w:val="nil"/>
              <w:right w:val="nil"/>
            </w:tcBorders>
            <w:shd w:val="clear" w:color="auto" w:fill="1F497D" w:themeFill="text2"/>
          </w:tcPr>
          <w:p w:rsidR="00C440D8" w:rsidRPr="00B71193" w:rsidRDefault="00C440D8" w:rsidP="00B7119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B71193">
              <w:rPr>
                <w:rFonts w:asciiTheme="minorHAnsi" w:hAnsiTheme="minorHAnsi" w:cstheme="minorHAnsi"/>
                <w:b/>
                <w:sz w:val="20"/>
              </w:rPr>
              <w:t>Description of plant or classification of labour</w:t>
            </w:r>
          </w:p>
        </w:tc>
        <w:tc>
          <w:tcPr>
            <w:tcW w:w="2693" w:type="dxa"/>
            <w:tcBorders>
              <w:top w:val="nil"/>
              <w:left w:val="nil"/>
              <w:bottom w:val="nil"/>
              <w:right w:val="nil"/>
            </w:tcBorders>
            <w:shd w:val="clear" w:color="auto" w:fill="1F497D" w:themeFill="text2"/>
          </w:tcPr>
          <w:p w:rsidR="00C440D8" w:rsidRPr="00B71193" w:rsidRDefault="00C440D8" w:rsidP="00B7119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B71193">
              <w:rPr>
                <w:rFonts w:asciiTheme="minorHAnsi" w:hAnsiTheme="minorHAnsi" w:cstheme="minorHAnsi"/>
                <w:b/>
                <w:sz w:val="20"/>
              </w:rPr>
              <w:t>Plant owned/hired/hire purchase?</w:t>
            </w:r>
          </w:p>
        </w:tc>
        <w:tc>
          <w:tcPr>
            <w:tcW w:w="2637" w:type="dxa"/>
            <w:tcBorders>
              <w:top w:val="nil"/>
              <w:left w:val="nil"/>
              <w:bottom w:val="nil"/>
              <w:right w:val="nil"/>
            </w:tcBorders>
            <w:shd w:val="clear" w:color="auto" w:fill="1F497D" w:themeFill="text2"/>
          </w:tcPr>
          <w:p w:rsidR="00C440D8" w:rsidRPr="00B71193" w:rsidRDefault="00C440D8" w:rsidP="00B7119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B71193">
              <w:rPr>
                <w:rFonts w:asciiTheme="minorHAnsi" w:hAnsiTheme="minorHAnsi" w:cstheme="minorHAnsi"/>
                <w:b/>
                <w:sz w:val="20"/>
              </w:rPr>
              <w:t>Labour now employed or to be recruited?</w:t>
            </w:r>
          </w:p>
        </w:tc>
      </w:tr>
      <w:tr w:rsidR="00C440D8" w:rsidRPr="0015568F" w:rsidTr="00B71193">
        <w:tc>
          <w:tcPr>
            <w:cnfStyle w:val="001000000000" w:firstRow="0" w:lastRow="0" w:firstColumn="1" w:lastColumn="0" w:oddVBand="0" w:evenVBand="0" w:oddHBand="0" w:evenHBand="0" w:firstRowFirstColumn="0" w:firstRowLastColumn="0" w:lastRowFirstColumn="0" w:lastRowLastColumn="0"/>
            <w:tcW w:w="1130" w:type="dxa"/>
            <w:tcBorders>
              <w:top w:val="nil"/>
            </w:tcBorders>
          </w:tcPr>
          <w:p w:rsidR="00C440D8" w:rsidRPr="0015568F" w:rsidRDefault="00C440D8" w:rsidP="0065241E">
            <w:pPr>
              <w:pStyle w:val="ListParagraph"/>
              <w:spacing w:before="0" w:after="240" w:line="240" w:lineRule="auto"/>
              <w:ind w:left="0"/>
              <w:jc w:val="both"/>
              <w:rPr>
                <w:rFonts w:asciiTheme="minorHAnsi" w:hAnsiTheme="minorHAnsi" w:cstheme="minorHAnsi"/>
                <w:color w:val="auto"/>
                <w:sz w:val="18"/>
                <w:szCs w:val="18"/>
              </w:rPr>
            </w:pPr>
          </w:p>
        </w:tc>
        <w:tc>
          <w:tcPr>
            <w:tcW w:w="2552" w:type="dxa"/>
            <w:tcBorders>
              <w:top w:val="nil"/>
            </w:tcBorders>
          </w:tcPr>
          <w:p w:rsidR="00C440D8" w:rsidRPr="0015568F" w:rsidRDefault="00C440D8" w:rsidP="0065241E">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693" w:type="dxa"/>
            <w:tcBorders>
              <w:top w:val="nil"/>
            </w:tcBorders>
          </w:tcPr>
          <w:p w:rsidR="00C440D8" w:rsidRPr="0015568F" w:rsidRDefault="00C440D8" w:rsidP="0065241E">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637" w:type="dxa"/>
            <w:tcBorders>
              <w:top w:val="nil"/>
            </w:tcBorders>
          </w:tcPr>
          <w:p w:rsidR="00C440D8" w:rsidRPr="0015568F" w:rsidRDefault="00C440D8" w:rsidP="0065241E">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C440D8" w:rsidRPr="0015568F" w:rsidTr="00B711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tcPr>
          <w:p w:rsidR="00C440D8" w:rsidRPr="0015568F" w:rsidRDefault="00C440D8" w:rsidP="0065241E">
            <w:pPr>
              <w:pStyle w:val="ListParagraph"/>
              <w:spacing w:before="0" w:after="240" w:line="240" w:lineRule="auto"/>
              <w:ind w:left="0"/>
              <w:jc w:val="both"/>
              <w:rPr>
                <w:rFonts w:asciiTheme="minorHAnsi" w:hAnsiTheme="minorHAnsi" w:cstheme="minorHAnsi"/>
                <w:color w:val="auto"/>
                <w:sz w:val="18"/>
                <w:szCs w:val="18"/>
              </w:rPr>
            </w:pPr>
          </w:p>
        </w:tc>
        <w:tc>
          <w:tcPr>
            <w:tcW w:w="2552" w:type="dxa"/>
          </w:tcPr>
          <w:p w:rsidR="00C440D8" w:rsidRPr="0015568F" w:rsidRDefault="00C440D8" w:rsidP="0065241E">
            <w:pPr>
              <w:pStyle w:val="ListParagraph"/>
              <w:spacing w:before="0" w:after="240" w:line="240" w:lineRule="auto"/>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693" w:type="dxa"/>
          </w:tcPr>
          <w:p w:rsidR="00C440D8" w:rsidRPr="0015568F" w:rsidRDefault="00C440D8" w:rsidP="0065241E">
            <w:pPr>
              <w:pStyle w:val="ListParagraph"/>
              <w:spacing w:before="0" w:after="240" w:line="240" w:lineRule="auto"/>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637" w:type="dxa"/>
          </w:tcPr>
          <w:p w:rsidR="00C440D8" w:rsidRPr="0015568F" w:rsidRDefault="00C440D8" w:rsidP="0065241E">
            <w:pPr>
              <w:pStyle w:val="ListParagraph"/>
              <w:spacing w:before="0" w:after="240" w:line="240" w:lineRule="auto"/>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C440D8" w:rsidRPr="0015568F" w:rsidTr="00B71193">
        <w:tc>
          <w:tcPr>
            <w:cnfStyle w:val="001000000000" w:firstRow="0" w:lastRow="0" w:firstColumn="1" w:lastColumn="0" w:oddVBand="0" w:evenVBand="0" w:oddHBand="0" w:evenHBand="0" w:firstRowFirstColumn="0" w:firstRowLastColumn="0" w:lastRowFirstColumn="0" w:lastRowLastColumn="0"/>
            <w:tcW w:w="1130" w:type="dxa"/>
          </w:tcPr>
          <w:p w:rsidR="00C440D8" w:rsidRPr="0015568F" w:rsidRDefault="00C440D8" w:rsidP="0065241E">
            <w:pPr>
              <w:pStyle w:val="ListParagraph"/>
              <w:spacing w:before="0" w:after="240" w:line="240" w:lineRule="auto"/>
              <w:ind w:left="0"/>
              <w:jc w:val="both"/>
              <w:rPr>
                <w:rFonts w:asciiTheme="minorHAnsi" w:hAnsiTheme="minorHAnsi" w:cstheme="minorHAnsi"/>
                <w:color w:val="auto"/>
                <w:sz w:val="18"/>
                <w:szCs w:val="18"/>
              </w:rPr>
            </w:pPr>
          </w:p>
        </w:tc>
        <w:tc>
          <w:tcPr>
            <w:tcW w:w="2552" w:type="dxa"/>
          </w:tcPr>
          <w:p w:rsidR="00C440D8" w:rsidRPr="0015568F" w:rsidRDefault="00C440D8" w:rsidP="0065241E">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693" w:type="dxa"/>
          </w:tcPr>
          <w:p w:rsidR="00C440D8" w:rsidRPr="0015568F" w:rsidRDefault="00C440D8" w:rsidP="0065241E">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637" w:type="dxa"/>
          </w:tcPr>
          <w:p w:rsidR="00C440D8" w:rsidRPr="0015568F" w:rsidRDefault="00C440D8" w:rsidP="0065241E">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rsidR="00817C20" w:rsidRPr="003369CF" w:rsidRDefault="00817C20" w:rsidP="00817C20">
      <w:pPr>
        <w:keepNext/>
        <w:spacing w:before="0" w:after="240" w:line="240" w:lineRule="auto"/>
        <w:ind w:left="720"/>
        <w:jc w:val="both"/>
        <w:rPr>
          <w:rFonts w:asciiTheme="minorHAnsi" w:hAnsiTheme="minorHAnsi" w:cstheme="minorHAnsi"/>
        </w:rPr>
      </w:pPr>
    </w:p>
    <w:p w:rsidR="00817C20" w:rsidRPr="003369CF" w:rsidRDefault="00817C20" w:rsidP="00A41C44">
      <w:pPr>
        <w:keepNext/>
        <w:numPr>
          <w:ilvl w:val="0"/>
          <w:numId w:val="24"/>
        </w:numPr>
        <w:spacing w:before="0" w:after="120" w:line="240" w:lineRule="auto"/>
        <w:jc w:val="both"/>
        <w:rPr>
          <w:rFonts w:asciiTheme="minorHAnsi" w:hAnsiTheme="minorHAnsi" w:cstheme="minorHAnsi"/>
        </w:rPr>
      </w:pPr>
      <w:r w:rsidRPr="003369CF">
        <w:rPr>
          <w:rFonts w:asciiTheme="minorHAnsi" w:hAnsiTheme="minorHAnsi" w:cstheme="minorHAnsi"/>
        </w:rPr>
        <w:t>Has your organisation failed to complete a contract? If so, when, where and why (provide details)?</w:t>
      </w:r>
    </w:p>
    <w:p w:rsidR="00AF7A2E" w:rsidRPr="003369CF" w:rsidRDefault="00AF7A2E" w:rsidP="00AF7A2E">
      <w:pPr>
        <w:keepNext/>
        <w:spacing w:before="0" w:after="240" w:line="240" w:lineRule="auto"/>
        <w:ind w:left="720"/>
        <w:jc w:val="both"/>
        <w:rPr>
          <w:rFonts w:asciiTheme="minorHAnsi" w:hAnsiTheme="minorHAnsi" w:cstheme="minorHAnsi"/>
        </w:rPr>
      </w:pPr>
      <w:r w:rsidRPr="003369CF">
        <w:rPr>
          <w:rFonts w:asciiTheme="minorHAnsi" w:hAnsiTheme="minorHAnsi" w:cstheme="minorHAnsi"/>
        </w:rPr>
        <w:t>__________________________________________________________________________________</w:t>
      </w:r>
    </w:p>
    <w:p w:rsidR="00953809" w:rsidRPr="003369CF" w:rsidRDefault="00953809" w:rsidP="00B71193">
      <w:pPr>
        <w:keepNext/>
        <w:spacing w:before="0" w:after="120" w:line="240" w:lineRule="auto"/>
        <w:ind w:left="720"/>
        <w:jc w:val="both"/>
        <w:rPr>
          <w:rFonts w:asciiTheme="minorHAnsi" w:hAnsiTheme="minorHAnsi" w:cstheme="minorHAnsi"/>
        </w:rPr>
      </w:pPr>
    </w:p>
    <w:p w:rsidR="00817C20" w:rsidRPr="003369CF" w:rsidRDefault="00817C20" w:rsidP="00A41C44">
      <w:pPr>
        <w:keepNext/>
        <w:numPr>
          <w:ilvl w:val="0"/>
          <w:numId w:val="24"/>
        </w:numPr>
        <w:spacing w:before="0" w:after="120" w:line="240" w:lineRule="auto"/>
        <w:jc w:val="both"/>
        <w:rPr>
          <w:rFonts w:asciiTheme="minorHAnsi" w:hAnsiTheme="minorHAnsi" w:cstheme="minorHAnsi"/>
        </w:rPr>
      </w:pPr>
      <w:r w:rsidRPr="003369CF">
        <w:rPr>
          <w:rFonts w:asciiTheme="minorHAnsi" w:hAnsiTheme="minorHAnsi" w:cstheme="minorHAnsi"/>
        </w:rPr>
        <w:t>List names and telephone numbers of three professional referees</w:t>
      </w:r>
    </w:p>
    <w:tbl>
      <w:tblPr>
        <w:tblStyle w:val="TableGrid"/>
        <w:tblW w:w="9012" w:type="dxa"/>
        <w:tblInd w:w="708" w:type="dxa"/>
        <w:tbl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insideH w:val="single" w:sz="12" w:space="0" w:color="B8CCE4" w:themeColor="accent1" w:themeTint="66"/>
          <w:insideV w:val="single" w:sz="12" w:space="0" w:color="B8CCE4" w:themeColor="accent1" w:themeTint="66"/>
        </w:tblBorders>
        <w:tblLook w:val="04A0" w:firstRow="1" w:lastRow="0" w:firstColumn="1" w:lastColumn="0" w:noHBand="0" w:noVBand="1"/>
      </w:tblPr>
      <w:tblGrid>
        <w:gridCol w:w="2548"/>
        <w:gridCol w:w="2409"/>
        <w:gridCol w:w="2552"/>
        <w:gridCol w:w="1503"/>
      </w:tblGrid>
      <w:tr w:rsidR="00C440D8" w:rsidRPr="0015568F" w:rsidTr="00993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top w:val="nil"/>
              <w:left w:val="nil"/>
              <w:bottom w:val="single" w:sz="12" w:space="0" w:color="B8CCE4" w:themeColor="accent1" w:themeTint="66"/>
              <w:right w:val="nil"/>
            </w:tcBorders>
            <w:shd w:val="clear" w:color="auto" w:fill="1F497D" w:themeFill="text2"/>
          </w:tcPr>
          <w:p w:rsidR="00C440D8" w:rsidRPr="00B71193" w:rsidRDefault="00C440D8" w:rsidP="0065241E">
            <w:pPr>
              <w:pStyle w:val="ListParagraph"/>
              <w:spacing w:before="0" w:after="240" w:line="240" w:lineRule="auto"/>
              <w:ind w:left="0"/>
              <w:jc w:val="both"/>
              <w:rPr>
                <w:rFonts w:asciiTheme="minorHAnsi" w:hAnsiTheme="minorHAnsi" w:cstheme="minorHAnsi"/>
                <w:b/>
                <w:sz w:val="20"/>
                <w:szCs w:val="20"/>
              </w:rPr>
            </w:pPr>
            <w:r w:rsidRPr="00B71193">
              <w:rPr>
                <w:rFonts w:asciiTheme="minorHAnsi" w:hAnsiTheme="minorHAnsi" w:cstheme="minorHAnsi"/>
                <w:b/>
                <w:sz w:val="20"/>
                <w:szCs w:val="20"/>
              </w:rPr>
              <w:t>Name</w:t>
            </w:r>
          </w:p>
        </w:tc>
        <w:tc>
          <w:tcPr>
            <w:tcW w:w="2409" w:type="dxa"/>
            <w:tcBorders>
              <w:top w:val="nil"/>
              <w:left w:val="nil"/>
              <w:bottom w:val="single" w:sz="12" w:space="0" w:color="B8CCE4" w:themeColor="accent1" w:themeTint="66"/>
              <w:right w:val="nil"/>
            </w:tcBorders>
            <w:shd w:val="clear" w:color="auto" w:fill="1F497D" w:themeFill="text2"/>
          </w:tcPr>
          <w:p w:rsidR="00C440D8" w:rsidRPr="00B71193" w:rsidRDefault="00C440D8" w:rsidP="0065241E">
            <w:pPr>
              <w:pStyle w:val="ListParagraph"/>
              <w:spacing w:before="0" w:after="24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B71193">
              <w:rPr>
                <w:rFonts w:asciiTheme="minorHAnsi" w:hAnsiTheme="minorHAnsi" w:cstheme="minorHAnsi"/>
                <w:b/>
                <w:sz w:val="20"/>
                <w:szCs w:val="20"/>
              </w:rPr>
              <w:t>Position</w:t>
            </w:r>
          </w:p>
        </w:tc>
        <w:tc>
          <w:tcPr>
            <w:tcW w:w="2552" w:type="dxa"/>
            <w:tcBorders>
              <w:top w:val="nil"/>
              <w:left w:val="nil"/>
              <w:bottom w:val="single" w:sz="12" w:space="0" w:color="B8CCE4" w:themeColor="accent1" w:themeTint="66"/>
              <w:right w:val="nil"/>
            </w:tcBorders>
            <w:shd w:val="clear" w:color="auto" w:fill="1F497D" w:themeFill="text2"/>
          </w:tcPr>
          <w:p w:rsidR="00C440D8" w:rsidRPr="00B71193" w:rsidRDefault="00C440D8" w:rsidP="0065241E">
            <w:pPr>
              <w:pStyle w:val="ListParagraph"/>
              <w:spacing w:before="0" w:after="240" w:line="240" w:lineRule="auto"/>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B71193">
              <w:rPr>
                <w:rFonts w:asciiTheme="minorHAnsi" w:hAnsiTheme="minorHAnsi" w:cstheme="minorHAnsi"/>
                <w:b/>
                <w:sz w:val="20"/>
                <w:szCs w:val="20"/>
              </w:rPr>
              <w:t>Organisation</w:t>
            </w:r>
          </w:p>
        </w:tc>
        <w:tc>
          <w:tcPr>
            <w:tcW w:w="1503" w:type="dxa"/>
            <w:tcBorders>
              <w:top w:val="nil"/>
              <w:left w:val="nil"/>
              <w:bottom w:val="single" w:sz="12" w:space="0" w:color="B8CCE4" w:themeColor="accent1" w:themeTint="66"/>
              <w:right w:val="nil"/>
            </w:tcBorders>
            <w:shd w:val="clear" w:color="auto" w:fill="1F497D" w:themeFill="text2"/>
          </w:tcPr>
          <w:p w:rsidR="00C440D8" w:rsidRPr="00B71193" w:rsidRDefault="00C440D8" w:rsidP="0065241E">
            <w:pPr>
              <w:pStyle w:val="ListParagraph"/>
              <w:spacing w:before="0" w:after="240" w:line="240" w:lineRule="auto"/>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B71193">
              <w:rPr>
                <w:rFonts w:asciiTheme="minorHAnsi" w:hAnsiTheme="minorHAnsi" w:cstheme="minorHAnsi"/>
                <w:b/>
                <w:sz w:val="20"/>
                <w:szCs w:val="20"/>
              </w:rPr>
              <w:t>Telephone</w:t>
            </w:r>
          </w:p>
        </w:tc>
      </w:tr>
      <w:tr w:rsidR="00C440D8" w:rsidRPr="0015568F" w:rsidTr="00DA3F91">
        <w:trPr>
          <w:trHeight w:val="915"/>
        </w:trPr>
        <w:tc>
          <w:tcPr>
            <w:cnfStyle w:val="001000000000" w:firstRow="0" w:lastRow="0" w:firstColumn="1" w:lastColumn="0" w:oddVBand="0" w:evenVBand="0" w:oddHBand="0" w:evenHBand="0" w:firstRowFirstColumn="0" w:firstRowLastColumn="0" w:lastRowFirstColumn="0" w:lastRowLastColumn="0"/>
            <w:tcW w:w="2548" w:type="dxa"/>
            <w:tcBorders>
              <w:top w:val="single" w:sz="12" w:space="0" w:color="B8CCE4" w:themeColor="accent1" w:themeTint="66"/>
              <w:bottom w:val="single" w:sz="12" w:space="0" w:color="B8CCE4" w:themeColor="accent1" w:themeTint="66"/>
            </w:tcBorders>
          </w:tcPr>
          <w:p w:rsidR="00C440D8" w:rsidRPr="0015568F" w:rsidRDefault="00C440D8" w:rsidP="0065241E">
            <w:pPr>
              <w:pStyle w:val="ListParagraph"/>
              <w:spacing w:before="0" w:after="240" w:line="240" w:lineRule="auto"/>
              <w:ind w:left="0"/>
              <w:jc w:val="both"/>
              <w:rPr>
                <w:rFonts w:asciiTheme="minorHAnsi" w:hAnsiTheme="minorHAnsi" w:cstheme="minorHAnsi"/>
                <w:color w:val="auto"/>
                <w:sz w:val="18"/>
                <w:szCs w:val="18"/>
              </w:rPr>
            </w:pPr>
          </w:p>
        </w:tc>
        <w:tc>
          <w:tcPr>
            <w:tcW w:w="2409" w:type="dxa"/>
            <w:tcBorders>
              <w:top w:val="single" w:sz="12" w:space="0" w:color="B8CCE4" w:themeColor="accent1" w:themeTint="66"/>
              <w:bottom w:val="single" w:sz="12" w:space="0" w:color="B8CCE4" w:themeColor="accent1" w:themeTint="66"/>
            </w:tcBorders>
          </w:tcPr>
          <w:p w:rsidR="00C440D8" w:rsidRPr="0015568F" w:rsidRDefault="00C440D8" w:rsidP="0065241E">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552" w:type="dxa"/>
            <w:tcBorders>
              <w:top w:val="single" w:sz="12" w:space="0" w:color="B8CCE4" w:themeColor="accent1" w:themeTint="66"/>
              <w:bottom w:val="single" w:sz="12" w:space="0" w:color="B8CCE4" w:themeColor="accent1" w:themeTint="66"/>
            </w:tcBorders>
          </w:tcPr>
          <w:p w:rsidR="00C440D8" w:rsidRPr="0015568F" w:rsidRDefault="00C440D8" w:rsidP="0065241E">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503" w:type="dxa"/>
            <w:tcBorders>
              <w:top w:val="single" w:sz="12" w:space="0" w:color="B8CCE4" w:themeColor="accent1" w:themeTint="66"/>
              <w:bottom w:val="single" w:sz="12" w:space="0" w:color="B8CCE4" w:themeColor="accent1" w:themeTint="66"/>
            </w:tcBorders>
          </w:tcPr>
          <w:p w:rsidR="00C440D8" w:rsidRPr="0015568F" w:rsidRDefault="00C440D8" w:rsidP="0065241E">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DA3F91" w:rsidRPr="0015568F" w:rsidTr="00DA3F91">
        <w:trPr>
          <w:cnfStyle w:val="000000010000" w:firstRow="0" w:lastRow="0" w:firstColumn="0" w:lastColumn="0" w:oddVBand="0" w:evenVBand="0" w:oddHBand="0" w:evenHBand="1"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2548" w:type="dxa"/>
            <w:tcBorders>
              <w:top w:val="single" w:sz="12" w:space="0" w:color="B8CCE4" w:themeColor="accent1" w:themeTint="66"/>
              <w:bottom w:val="single" w:sz="12" w:space="0" w:color="B8CCE4" w:themeColor="accent1" w:themeTint="66"/>
            </w:tcBorders>
          </w:tcPr>
          <w:p w:rsidR="00DA3F91" w:rsidRPr="0015568F" w:rsidRDefault="00DA3F91" w:rsidP="0065241E">
            <w:pPr>
              <w:pStyle w:val="ListParagraph"/>
              <w:spacing w:before="0" w:after="240" w:line="240" w:lineRule="auto"/>
              <w:ind w:left="0"/>
              <w:jc w:val="both"/>
              <w:rPr>
                <w:rFonts w:asciiTheme="minorHAnsi" w:hAnsiTheme="minorHAnsi" w:cstheme="minorHAnsi"/>
                <w:sz w:val="18"/>
                <w:szCs w:val="18"/>
              </w:rPr>
            </w:pPr>
          </w:p>
        </w:tc>
        <w:tc>
          <w:tcPr>
            <w:tcW w:w="2409" w:type="dxa"/>
            <w:tcBorders>
              <w:top w:val="single" w:sz="12" w:space="0" w:color="B8CCE4" w:themeColor="accent1" w:themeTint="66"/>
              <w:bottom w:val="single" w:sz="12" w:space="0" w:color="B8CCE4" w:themeColor="accent1" w:themeTint="66"/>
            </w:tcBorders>
          </w:tcPr>
          <w:p w:rsidR="00DA3F91" w:rsidRPr="0015568F" w:rsidRDefault="00DA3F91" w:rsidP="0065241E">
            <w:pPr>
              <w:pStyle w:val="ListParagraph"/>
              <w:spacing w:before="0" w:after="240" w:line="240" w:lineRule="auto"/>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552" w:type="dxa"/>
            <w:tcBorders>
              <w:top w:val="single" w:sz="12" w:space="0" w:color="B8CCE4" w:themeColor="accent1" w:themeTint="66"/>
              <w:bottom w:val="single" w:sz="12" w:space="0" w:color="B8CCE4" w:themeColor="accent1" w:themeTint="66"/>
            </w:tcBorders>
          </w:tcPr>
          <w:p w:rsidR="00DA3F91" w:rsidRPr="0015568F" w:rsidRDefault="00DA3F91" w:rsidP="0065241E">
            <w:pPr>
              <w:pStyle w:val="ListParagraph"/>
              <w:spacing w:before="0" w:after="240" w:line="240" w:lineRule="auto"/>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1503" w:type="dxa"/>
            <w:tcBorders>
              <w:top w:val="single" w:sz="12" w:space="0" w:color="B8CCE4" w:themeColor="accent1" w:themeTint="66"/>
              <w:bottom w:val="single" w:sz="12" w:space="0" w:color="B8CCE4" w:themeColor="accent1" w:themeTint="66"/>
            </w:tcBorders>
          </w:tcPr>
          <w:p w:rsidR="00DA3F91" w:rsidRPr="0015568F" w:rsidRDefault="00DA3F91" w:rsidP="0065241E">
            <w:pPr>
              <w:pStyle w:val="ListParagraph"/>
              <w:spacing w:before="0" w:after="240" w:line="240" w:lineRule="auto"/>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DA3F91" w:rsidRPr="0015568F" w:rsidTr="00DA3F91">
        <w:trPr>
          <w:trHeight w:val="960"/>
        </w:trPr>
        <w:tc>
          <w:tcPr>
            <w:cnfStyle w:val="001000000000" w:firstRow="0" w:lastRow="0" w:firstColumn="1" w:lastColumn="0" w:oddVBand="0" w:evenVBand="0" w:oddHBand="0" w:evenHBand="0" w:firstRowFirstColumn="0" w:firstRowLastColumn="0" w:lastRowFirstColumn="0" w:lastRowLastColumn="0"/>
            <w:tcW w:w="2548" w:type="dxa"/>
            <w:tcBorders>
              <w:top w:val="single" w:sz="12" w:space="0" w:color="B8CCE4" w:themeColor="accent1" w:themeTint="66"/>
              <w:bottom w:val="single" w:sz="12" w:space="0" w:color="B8CCE4" w:themeColor="accent1" w:themeTint="66"/>
            </w:tcBorders>
          </w:tcPr>
          <w:p w:rsidR="00DA3F91" w:rsidRPr="0015568F" w:rsidRDefault="00DA3F91" w:rsidP="0065241E">
            <w:pPr>
              <w:pStyle w:val="ListParagraph"/>
              <w:spacing w:before="0" w:after="240" w:line="240" w:lineRule="auto"/>
              <w:ind w:left="0"/>
              <w:jc w:val="both"/>
              <w:rPr>
                <w:rFonts w:asciiTheme="minorHAnsi" w:hAnsiTheme="minorHAnsi" w:cstheme="minorHAnsi"/>
                <w:sz w:val="18"/>
                <w:szCs w:val="18"/>
              </w:rPr>
            </w:pPr>
          </w:p>
        </w:tc>
        <w:tc>
          <w:tcPr>
            <w:tcW w:w="2409" w:type="dxa"/>
            <w:tcBorders>
              <w:top w:val="single" w:sz="12" w:space="0" w:color="B8CCE4" w:themeColor="accent1" w:themeTint="66"/>
              <w:bottom w:val="single" w:sz="12" w:space="0" w:color="B8CCE4" w:themeColor="accent1" w:themeTint="66"/>
            </w:tcBorders>
          </w:tcPr>
          <w:p w:rsidR="00DA3F91" w:rsidRPr="0015568F" w:rsidRDefault="00DA3F91" w:rsidP="0065241E">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552" w:type="dxa"/>
            <w:tcBorders>
              <w:top w:val="single" w:sz="12" w:space="0" w:color="B8CCE4" w:themeColor="accent1" w:themeTint="66"/>
              <w:bottom w:val="single" w:sz="12" w:space="0" w:color="B8CCE4" w:themeColor="accent1" w:themeTint="66"/>
            </w:tcBorders>
          </w:tcPr>
          <w:p w:rsidR="00DA3F91" w:rsidRPr="0015568F" w:rsidRDefault="00DA3F91" w:rsidP="0065241E">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503" w:type="dxa"/>
            <w:tcBorders>
              <w:top w:val="single" w:sz="12" w:space="0" w:color="B8CCE4" w:themeColor="accent1" w:themeTint="66"/>
              <w:bottom w:val="single" w:sz="12" w:space="0" w:color="B8CCE4" w:themeColor="accent1" w:themeTint="66"/>
            </w:tcBorders>
          </w:tcPr>
          <w:p w:rsidR="00DA3F91" w:rsidRPr="0015568F" w:rsidRDefault="00DA3F91" w:rsidP="0065241E">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rsidR="003369CF" w:rsidRDefault="003369CF" w:rsidP="00DA3F91">
      <w:pPr>
        <w:spacing w:before="0" w:after="0" w:line="480" w:lineRule="auto"/>
        <w:ind w:left="720"/>
        <w:jc w:val="both"/>
        <w:rPr>
          <w:rFonts w:asciiTheme="minorHAnsi" w:hAnsiTheme="minorHAnsi" w:cstheme="minorHAnsi"/>
          <w:sz w:val="20"/>
          <w:szCs w:val="20"/>
        </w:rPr>
      </w:pPr>
    </w:p>
    <w:p w:rsidR="003369CF" w:rsidRPr="00F115E7" w:rsidRDefault="003369CF" w:rsidP="00A41C44">
      <w:pPr>
        <w:pStyle w:val="RFTHeading1"/>
        <w:numPr>
          <w:ilvl w:val="0"/>
          <w:numId w:val="15"/>
        </w:numPr>
        <w:spacing w:before="0" w:after="0" w:line="360" w:lineRule="auto"/>
        <w:ind w:left="284"/>
        <w:outlineLvl w:val="0"/>
        <w:rPr>
          <w:rFonts w:asciiTheme="minorHAnsi" w:hAnsiTheme="minorHAnsi" w:cstheme="minorHAnsi"/>
        </w:rPr>
      </w:pPr>
      <w:r w:rsidRPr="00F115E7">
        <w:rPr>
          <w:rFonts w:asciiTheme="minorHAnsi" w:hAnsiTheme="minorHAnsi" w:cstheme="minorHAnsi"/>
        </w:rPr>
        <w:t>R</w:t>
      </w:r>
      <w:r>
        <w:rPr>
          <w:rFonts w:asciiTheme="minorHAnsi" w:hAnsiTheme="minorHAnsi" w:cstheme="minorHAnsi"/>
        </w:rPr>
        <w:t>espondent Details</w:t>
      </w:r>
    </w:p>
    <w:p w:rsidR="003369CF" w:rsidRPr="00B774CD" w:rsidRDefault="003369CF" w:rsidP="003369CF">
      <w:pPr>
        <w:spacing w:after="0" w:line="360" w:lineRule="auto"/>
        <w:jc w:val="both"/>
        <w:rPr>
          <w:rFonts w:asciiTheme="minorHAnsi" w:eastAsia="Calibri" w:hAnsiTheme="minorHAnsi" w:cstheme="minorHAnsi"/>
          <w:color w:val="000000"/>
          <w:sz w:val="24"/>
          <w:lang w:val="en-GB" w:eastAsia="en-US"/>
        </w:rPr>
      </w:pPr>
      <w:r w:rsidRPr="00B774CD">
        <w:rPr>
          <w:rFonts w:asciiTheme="minorHAnsi" w:eastAsia="Calibri" w:hAnsiTheme="minorHAnsi" w:cstheme="minorHAnsi"/>
          <w:color w:val="000000"/>
          <w:lang w:val="en-GB" w:eastAsia="en-US"/>
        </w:rPr>
        <w:t>Suppliers are required to submit all information requested in the specification and request for quotation to enable the Council to assess their ability to carry out the Services.  This questionnaire has been prepared to assist you in supplying this information.</w:t>
      </w:r>
    </w:p>
    <w:p w:rsidR="003369CF" w:rsidRPr="00F115E7" w:rsidRDefault="003369CF" w:rsidP="00A41C44">
      <w:pPr>
        <w:pStyle w:val="RFTHeading2"/>
        <w:numPr>
          <w:ilvl w:val="1"/>
          <w:numId w:val="15"/>
        </w:numPr>
        <w:spacing w:line="360" w:lineRule="auto"/>
        <w:jc w:val="both"/>
        <w:outlineLvl w:val="1"/>
        <w:rPr>
          <w:rFonts w:asciiTheme="minorHAnsi" w:hAnsiTheme="minorHAnsi" w:cstheme="minorHAnsi"/>
        </w:rPr>
      </w:pPr>
      <w:r w:rsidRPr="00F115E7">
        <w:rPr>
          <w:rFonts w:asciiTheme="minorHAnsi" w:hAnsiTheme="minorHAnsi" w:cstheme="minorHAnsi"/>
        </w:rPr>
        <w:t>R</w:t>
      </w:r>
      <w:r>
        <w:rPr>
          <w:rFonts w:asciiTheme="minorHAnsi" w:hAnsiTheme="minorHAnsi" w:cstheme="minorHAnsi"/>
        </w:rPr>
        <w:t>espondent Details</w:t>
      </w:r>
    </w:p>
    <w:p w:rsidR="003369CF" w:rsidRPr="00411B81" w:rsidRDefault="003369CF" w:rsidP="003369CF">
      <w:pPr>
        <w:spacing w:before="0" w:after="0" w:line="360" w:lineRule="auto"/>
        <w:jc w:val="both"/>
        <w:rPr>
          <w:rFonts w:asciiTheme="minorHAnsi" w:eastAsia="Calibri" w:hAnsiTheme="minorHAnsi" w:cstheme="minorHAnsi"/>
          <w:color w:val="000000"/>
          <w:sz w:val="24"/>
          <w:lang w:val="en-GB" w:eastAsia="en-US"/>
        </w:rPr>
      </w:pPr>
      <w:r w:rsidRPr="00411B81">
        <w:rPr>
          <w:rFonts w:asciiTheme="minorHAnsi" w:eastAsia="Calibri" w:hAnsiTheme="minorHAnsi" w:cstheme="minorHAnsi"/>
          <w:color w:val="000000"/>
          <w:lang w:val="en-GB" w:eastAsia="en-US"/>
        </w:rPr>
        <w:t>In submitting this quotation, I acknowledge that I have read the specification and can provide the services as nominated.</w:t>
      </w:r>
    </w:p>
    <w:p w:rsidR="003369CF" w:rsidRPr="00F115E7" w:rsidRDefault="003369CF" w:rsidP="003369CF">
      <w:pPr>
        <w:spacing w:before="0" w:after="0" w:line="360" w:lineRule="auto"/>
        <w:jc w:val="both"/>
        <w:rPr>
          <w:rFonts w:asciiTheme="minorHAnsi" w:eastAsia="Calibri" w:hAnsiTheme="minorHAnsi" w:cstheme="minorHAnsi"/>
          <w:color w:val="000000"/>
          <w:lang w:val="en-GB" w:eastAsia="en-US"/>
        </w:rPr>
      </w:pPr>
    </w:p>
    <w:tbl>
      <w:tblPr>
        <w:tblStyle w:val="TableGrid"/>
        <w:tblW w:w="5000" w:type="pct"/>
        <w:tblBorders>
          <w:top w:val="single" w:sz="4" w:space="0" w:color="auto"/>
          <w:left w:val="single" w:sz="4" w:space="0" w:color="auto"/>
          <w:bottom w:val="single" w:sz="4" w:space="0" w:color="auto"/>
          <w:right w:val="single" w:sz="4" w:space="0" w:color="auto"/>
          <w:insideH w:val="single" w:sz="12" w:space="0" w:color="95B3D7" w:themeColor="accent1" w:themeTint="99"/>
        </w:tblBorders>
        <w:shd w:val="clear" w:color="auto" w:fill="95B3D7" w:themeFill="accent1" w:themeFillTint="99"/>
        <w:tblLook w:val="04A0" w:firstRow="1" w:lastRow="0" w:firstColumn="1" w:lastColumn="0" w:noHBand="0" w:noVBand="1"/>
      </w:tblPr>
      <w:tblGrid>
        <w:gridCol w:w="3541"/>
        <w:gridCol w:w="6171"/>
      </w:tblGrid>
      <w:tr w:rsidR="003369CF" w:rsidRPr="006E3981" w:rsidTr="00993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1F497D" w:themeFill="text2"/>
          </w:tcPr>
          <w:p w:rsidR="003369CF" w:rsidRPr="0015568F" w:rsidRDefault="003369CF" w:rsidP="002606C6">
            <w:pPr>
              <w:keepNext/>
              <w:spacing w:before="120" w:after="120"/>
              <w:rPr>
                <w:rFonts w:asciiTheme="minorHAnsi" w:hAnsiTheme="minorHAnsi" w:cstheme="minorHAnsi"/>
                <w:b/>
                <w:szCs w:val="24"/>
              </w:rPr>
            </w:pPr>
            <w:r w:rsidRPr="0015568F">
              <w:rPr>
                <w:rFonts w:asciiTheme="minorHAnsi" w:hAnsiTheme="minorHAnsi" w:cstheme="minorHAnsi"/>
                <w:b/>
                <w:szCs w:val="24"/>
              </w:rPr>
              <w:t>Respondent’s Information</w:t>
            </w:r>
          </w:p>
        </w:tc>
      </w:tr>
      <w:tr w:rsidR="003369CF" w:rsidRPr="006E3981" w:rsidTr="002606C6">
        <w:tc>
          <w:tcPr>
            <w:cnfStyle w:val="001000000000" w:firstRow="0" w:lastRow="0" w:firstColumn="1" w:lastColumn="0" w:oddVBand="0" w:evenVBand="0" w:oddHBand="0" w:evenHBand="0" w:firstRowFirstColumn="0" w:firstRowLastColumn="0" w:lastRowFirstColumn="0" w:lastRowLastColumn="0"/>
            <w:tcW w:w="1823" w:type="pct"/>
            <w:tcBorders>
              <w:top w:val="single" w:sz="12" w:space="0" w:color="B8CCE4" w:themeColor="accent1" w:themeTint="66"/>
              <w:left w:val="single" w:sz="12" w:space="0" w:color="B8CCE4" w:themeColor="accent1" w:themeTint="66"/>
              <w:bottom w:val="single" w:sz="12" w:space="0" w:color="95B3D7" w:themeColor="accent1" w:themeTint="99"/>
            </w:tcBorders>
            <w:shd w:val="clear" w:color="auto" w:fill="B8CCE4" w:themeFill="accent1" w:themeFillTint="66"/>
          </w:tcPr>
          <w:p w:rsidR="003369CF" w:rsidRPr="006E3981" w:rsidRDefault="003369CF" w:rsidP="002606C6">
            <w:pPr>
              <w:pStyle w:val="RFTTablerowheader"/>
              <w:keepNext/>
              <w:rPr>
                <w:rFonts w:asciiTheme="minorHAnsi" w:hAnsiTheme="minorHAnsi" w:cstheme="minorHAnsi"/>
              </w:rPr>
            </w:pPr>
            <w:r w:rsidRPr="006E3981">
              <w:rPr>
                <w:rFonts w:asciiTheme="minorHAnsi" w:hAnsiTheme="minorHAnsi" w:cstheme="minorHAnsi"/>
              </w:rPr>
              <w:t>Company Name</w:t>
            </w:r>
          </w:p>
        </w:tc>
        <w:tc>
          <w:tcPr>
            <w:tcW w:w="3177" w:type="pct"/>
            <w:tcBorders>
              <w:top w:val="single" w:sz="12" w:space="0" w:color="B8CCE4" w:themeColor="accent1" w:themeTint="66"/>
              <w:bottom w:val="single" w:sz="12" w:space="0" w:color="B8CCE4" w:themeColor="accent1" w:themeTint="66"/>
              <w:right w:val="single" w:sz="12" w:space="0" w:color="B8CCE4" w:themeColor="accent1" w:themeTint="66"/>
            </w:tcBorders>
          </w:tcPr>
          <w:p w:rsidR="003369CF" w:rsidRPr="006E3981" w:rsidRDefault="003369CF" w:rsidP="002606C6">
            <w:pPr>
              <w:keepN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r>
      <w:tr w:rsidR="003369CF" w:rsidRPr="006E3981" w:rsidTr="002606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tcBorders>
              <w:top w:val="single" w:sz="12" w:space="0" w:color="95B3D7" w:themeColor="accent1" w:themeTint="99"/>
              <w:left w:val="single" w:sz="12" w:space="0" w:color="B8CCE4" w:themeColor="accent1" w:themeTint="66"/>
            </w:tcBorders>
            <w:shd w:val="clear" w:color="auto" w:fill="B8CCE4" w:themeFill="accent1" w:themeFillTint="66"/>
          </w:tcPr>
          <w:p w:rsidR="003369CF" w:rsidRPr="006E3981" w:rsidRDefault="003369CF" w:rsidP="002606C6">
            <w:pPr>
              <w:pStyle w:val="RFTTablerowheader"/>
              <w:keepNext/>
              <w:rPr>
                <w:rFonts w:asciiTheme="minorHAnsi" w:hAnsiTheme="minorHAnsi" w:cstheme="minorHAnsi"/>
              </w:rPr>
            </w:pPr>
            <w:r w:rsidRPr="006E3981">
              <w:rPr>
                <w:rFonts w:asciiTheme="minorHAnsi" w:hAnsiTheme="minorHAnsi" w:cstheme="minorHAnsi"/>
              </w:rPr>
              <w:t>ABN</w:t>
            </w:r>
          </w:p>
        </w:tc>
        <w:tc>
          <w:tcPr>
            <w:tcW w:w="3177" w:type="pct"/>
            <w:tcBorders>
              <w:top w:val="single" w:sz="12" w:space="0" w:color="B8CCE4" w:themeColor="accent1" w:themeTint="66"/>
              <w:right w:val="single" w:sz="12" w:space="0" w:color="B8CCE4" w:themeColor="accent1" w:themeTint="66"/>
            </w:tcBorders>
          </w:tcPr>
          <w:p w:rsidR="003369CF" w:rsidRPr="006E3981" w:rsidRDefault="003369CF" w:rsidP="002606C6">
            <w:pPr>
              <w:keepNext/>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3369CF" w:rsidRPr="006E3981" w:rsidTr="002606C6">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rsidR="003369CF" w:rsidRPr="006E3981" w:rsidRDefault="003369CF" w:rsidP="002606C6">
            <w:pPr>
              <w:pStyle w:val="RFTTablerowheader"/>
              <w:keepNext/>
              <w:rPr>
                <w:rFonts w:asciiTheme="minorHAnsi" w:hAnsiTheme="minorHAnsi" w:cstheme="minorHAnsi"/>
              </w:rPr>
            </w:pPr>
            <w:r w:rsidRPr="006E3981">
              <w:rPr>
                <w:rFonts w:asciiTheme="minorHAnsi" w:hAnsiTheme="minorHAnsi" w:cstheme="minorHAnsi"/>
              </w:rPr>
              <w:t>Business Address</w:t>
            </w:r>
          </w:p>
        </w:tc>
        <w:tc>
          <w:tcPr>
            <w:tcW w:w="3177" w:type="pct"/>
            <w:tcBorders>
              <w:right w:val="single" w:sz="12" w:space="0" w:color="B8CCE4" w:themeColor="accent1" w:themeTint="66"/>
            </w:tcBorders>
          </w:tcPr>
          <w:p w:rsidR="003369CF" w:rsidRPr="006E3981" w:rsidRDefault="003369CF" w:rsidP="002606C6">
            <w:pPr>
              <w:keepN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369CF" w:rsidRPr="006E3981" w:rsidTr="002606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rsidR="003369CF" w:rsidRPr="006E3981" w:rsidRDefault="003369CF" w:rsidP="002606C6">
            <w:pPr>
              <w:pStyle w:val="RFTTablerowheader"/>
              <w:keepNext/>
              <w:rPr>
                <w:rFonts w:asciiTheme="minorHAnsi" w:hAnsiTheme="minorHAnsi" w:cstheme="minorHAnsi"/>
              </w:rPr>
            </w:pPr>
            <w:r w:rsidRPr="006E3981">
              <w:rPr>
                <w:rFonts w:asciiTheme="minorHAnsi" w:hAnsiTheme="minorHAnsi" w:cstheme="minorHAnsi"/>
              </w:rPr>
              <w:t>City / Town</w:t>
            </w:r>
          </w:p>
        </w:tc>
        <w:tc>
          <w:tcPr>
            <w:tcW w:w="3177" w:type="pct"/>
            <w:tcBorders>
              <w:right w:val="single" w:sz="12" w:space="0" w:color="B8CCE4" w:themeColor="accent1" w:themeTint="66"/>
            </w:tcBorders>
          </w:tcPr>
          <w:p w:rsidR="003369CF" w:rsidRPr="006E3981" w:rsidRDefault="003369CF" w:rsidP="002606C6">
            <w:pPr>
              <w:keepNext/>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3369CF" w:rsidRPr="006E3981" w:rsidTr="002606C6">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rsidR="003369CF" w:rsidRPr="006E3981" w:rsidRDefault="003369CF" w:rsidP="002606C6">
            <w:pPr>
              <w:pStyle w:val="RFTTablerowheader"/>
              <w:rPr>
                <w:rFonts w:asciiTheme="minorHAnsi" w:hAnsiTheme="minorHAnsi" w:cstheme="minorHAnsi"/>
              </w:rPr>
            </w:pPr>
            <w:r w:rsidRPr="006E3981">
              <w:rPr>
                <w:rFonts w:asciiTheme="minorHAnsi" w:hAnsiTheme="minorHAnsi" w:cstheme="minorHAnsi"/>
              </w:rPr>
              <w:t>State</w:t>
            </w:r>
          </w:p>
        </w:tc>
        <w:tc>
          <w:tcPr>
            <w:tcW w:w="3177" w:type="pct"/>
            <w:tcBorders>
              <w:right w:val="single" w:sz="12" w:space="0" w:color="B8CCE4" w:themeColor="accent1" w:themeTint="66"/>
            </w:tcBorders>
          </w:tcPr>
          <w:p w:rsidR="003369CF" w:rsidRPr="006E3981" w:rsidRDefault="003369CF" w:rsidP="002606C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369CF" w:rsidRPr="006E3981" w:rsidTr="002606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rsidR="003369CF" w:rsidRPr="006E3981" w:rsidRDefault="003369CF" w:rsidP="002606C6">
            <w:pPr>
              <w:pStyle w:val="RFTTablerowheader"/>
              <w:rPr>
                <w:rFonts w:asciiTheme="minorHAnsi" w:hAnsiTheme="minorHAnsi" w:cstheme="minorHAnsi"/>
              </w:rPr>
            </w:pPr>
            <w:r w:rsidRPr="006E3981">
              <w:rPr>
                <w:rFonts w:asciiTheme="minorHAnsi" w:hAnsiTheme="minorHAnsi" w:cstheme="minorHAnsi"/>
              </w:rPr>
              <w:t>Post Code</w:t>
            </w:r>
          </w:p>
        </w:tc>
        <w:tc>
          <w:tcPr>
            <w:tcW w:w="3177" w:type="pct"/>
            <w:tcBorders>
              <w:right w:val="single" w:sz="12" w:space="0" w:color="B8CCE4" w:themeColor="accent1" w:themeTint="66"/>
            </w:tcBorders>
          </w:tcPr>
          <w:p w:rsidR="003369CF" w:rsidRPr="006E3981" w:rsidRDefault="003369CF" w:rsidP="002606C6">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3369CF" w:rsidRPr="006E3981" w:rsidTr="002606C6">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rsidR="003369CF" w:rsidRPr="006E3981" w:rsidRDefault="003369CF" w:rsidP="002606C6">
            <w:pPr>
              <w:pStyle w:val="RFTTablerowheader"/>
              <w:rPr>
                <w:rFonts w:asciiTheme="minorHAnsi" w:hAnsiTheme="minorHAnsi" w:cstheme="minorHAnsi"/>
              </w:rPr>
            </w:pPr>
            <w:r w:rsidRPr="006E3981">
              <w:rPr>
                <w:rFonts w:asciiTheme="minorHAnsi" w:hAnsiTheme="minorHAnsi" w:cstheme="minorHAnsi"/>
              </w:rPr>
              <w:t>Office Phone</w:t>
            </w:r>
          </w:p>
        </w:tc>
        <w:tc>
          <w:tcPr>
            <w:tcW w:w="3177" w:type="pct"/>
            <w:tcBorders>
              <w:right w:val="single" w:sz="12" w:space="0" w:color="B8CCE4" w:themeColor="accent1" w:themeTint="66"/>
            </w:tcBorders>
          </w:tcPr>
          <w:p w:rsidR="003369CF" w:rsidRPr="006E3981" w:rsidRDefault="003369CF" w:rsidP="002606C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369CF" w:rsidRPr="006E3981" w:rsidTr="002606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rsidR="003369CF" w:rsidRPr="006E3981" w:rsidRDefault="003369CF" w:rsidP="002606C6">
            <w:pPr>
              <w:pStyle w:val="RFTTablerowheader"/>
              <w:rPr>
                <w:rFonts w:asciiTheme="minorHAnsi" w:hAnsiTheme="minorHAnsi" w:cstheme="minorHAnsi"/>
              </w:rPr>
            </w:pPr>
            <w:r w:rsidRPr="006E3981">
              <w:rPr>
                <w:rFonts w:asciiTheme="minorHAnsi" w:hAnsiTheme="minorHAnsi" w:cstheme="minorHAnsi"/>
              </w:rPr>
              <w:t>Email Address</w:t>
            </w:r>
          </w:p>
        </w:tc>
        <w:tc>
          <w:tcPr>
            <w:tcW w:w="3177" w:type="pct"/>
            <w:tcBorders>
              <w:right w:val="single" w:sz="12" w:space="0" w:color="B8CCE4" w:themeColor="accent1" w:themeTint="66"/>
            </w:tcBorders>
          </w:tcPr>
          <w:p w:rsidR="003369CF" w:rsidRPr="006E3981" w:rsidRDefault="003369CF" w:rsidP="002606C6">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3369CF" w:rsidRPr="006E3981" w:rsidTr="002606C6">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rsidR="003369CF" w:rsidRPr="006E3981" w:rsidRDefault="003369CF" w:rsidP="002606C6">
            <w:pPr>
              <w:pStyle w:val="RFTTablerowheader"/>
              <w:rPr>
                <w:rFonts w:asciiTheme="minorHAnsi" w:hAnsiTheme="minorHAnsi" w:cstheme="minorHAnsi"/>
              </w:rPr>
            </w:pPr>
            <w:r w:rsidRPr="006E3981">
              <w:rPr>
                <w:rFonts w:asciiTheme="minorHAnsi" w:hAnsiTheme="minorHAnsi" w:cstheme="minorHAnsi"/>
              </w:rPr>
              <w:t>Website</w:t>
            </w:r>
          </w:p>
        </w:tc>
        <w:tc>
          <w:tcPr>
            <w:tcW w:w="3177" w:type="pct"/>
            <w:tcBorders>
              <w:right w:val="single" w:sz="12" w:space="0" w:color="B8CCE4" w:themeColor="accent1" w:themeTint="66"/>
            </w:tcBorders>
          </w:tcPr>
          <w:p w:rsidR="003369CF" w:rsidRPr="006E3981" w:rsidRDefault="003369CF" w:rsidP="002606C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369CF" w:rsidRPr="006E3981" w:rsidTr="002606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rsidR="003369CF" w:rsidRPr="006E3981" w:rsidRDefault="003369CF" w:rsidP="002606C6">
            <w:pPr>
              <w:pStyle w:val="RFTTablerowheader"/>
              <w:rPr>
                <w:rFonts w:asciiTheme="minorHAnsi" w:hAnsiTheme="minorHAnsi" w:cstheme="minorHAnsi"/>
              </w:rPr>
            </w:pPr>
            <w:r w:rsidRPr="006E3981">
              <w:rPr>
                <w:rFonts w:asciiTheme="minorHAnsi" w:hAnsiTheme="minorHAnsi" w:cstheme="minorHAnsi"/>
              </w:rPr>
              <w:t>Respondents Contacts Detail</w:t>
            </w:r>
          </w:p>
        </w:tc>
        <w:tc>
          <w:tcPr>
            <w:tcW w:w="3177" w:type="pct"/>
            <w:tcBorders>
              <w:right w:val="single" w:sz="12" w:space="0" w:color="B8CCE4" w:themeColor="accent1" w:themeTint="66"/>
            </w:tcBorders>
          </w:tcPr>
          <w:p w:rsidR="003369CF" w:rsidRPr="006E3981" w:rsidRDefault="003369CF" w:rsidP="002606C6">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3369CF" w:rsidRPr="006E3981" w:rsidTr="002606C6">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rsidR="003369CF" w:rsidRPr="006E3981" w:rsidRDefault="003369CF" w:rsidP="002606C6">
            <w:pPr>
              <w:pStyle w:val="RFTTablerowheader"/>
              <w:rPr>
                <w:rFonts w:asciiTheme="minorHAnsi" w:hAnsiTheme="minorHAnsi" w:cstheme="minorHAnsi"/>
              </w:rPr>
            </w:pPr>
            <w:r w:rsidRPr="006E3981">
              <w:rPr>
                <w:rFonts w:asciiTheme="minorHAnsi" w:hAnsiTheme="minorHAnsi" w:cstheme="minorHAnsi"/>
              </w:rPr>
              <w:t>Name</w:t>
            </w:r>
          </w:p>
        </w:tc>
        <w:tc>
          <w:tcPr>
            <w:tcW w:w="3177" w:type="pct"/>
            <w:tcBorders>
              <w:right w:val="single" w:sz="12" w:space="0" w:color="B8CCE4" w:themeColor="accent1" w:themeTint="66"/>
            </w:tcBorders>
          </w:tcPr>
          <w:p w:rsidR="003369CF" w:rsidRPr="006E3981" w:rsidRDefault="003369CF" w:rsidP="002606C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369CF" w:rsidRPr="006E3981" w:rsidTr="002606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rsidR="003369CF" w:rsidRPr="006E3981" w:rsidRDefault="003369CF" w:rsidP="002606C6">
            <w:pPr>
              <w:pStyle w:val="RFTTablerowheader"/>
              <w:rPr>
                <w:rFonts w:asciiTheme="minorHAnsi" w:hAnsiTheme="minorHAnsi" w:cstheme="minorHAnsi"/>
              </w:rPr>
            </w:pPr>
            <w:r w:rsidRPr="006E3981">
              <w:rPr>
                <w:rFonts w:asciiTheme="minorHAnsi" w:hAnsiTheme="minorHAnsi" w:cstheme="minorHAnsi"/>
              </w:rPr>
              <w:t>Mobile Phone</w:t>
            </w:r>
          </w:p>
        </w:tc>
        <w:tc>
          <w:tcPr>
            <w:tcW w:w="3177" w:type="pct"/>
            <w:tcBorders>
              <w:right w:val="single" w:sz="12" w:space="0" w:color="B8CCE4" w:themeColor="accent1" w:themeTint="66"/>
            </w:tcBorders>
          </w:tcPr>
          <w:p w:rsidR="003369CF" w:rsidRPr="006E3981" w:rsidRDefault="003369CF" w:rsidP="002606C6">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3369CF" w:rsidRPr="006E3981" w:rsidTr="002606C6">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tcBorders>
            <w:shd w:val="clear" w:color="auto" w:fill="B8CCE4" w:themeFill="accent1" w:themeFillTint="66"/>
          </w:tcPr>
          <w:p w:rsidR="003369CF" w:rsidRPr="006E3981" w:rsidRDefault="003369CF" w:rsidP="002606C6">
            <w:pPr>
              <w:pStyle w:val="RFTTablerowheader"/>
              <w:rPr>
                <w:rFonts w:asciiTheme="minorHAnsi" w:hAnsiTheme="minorHAnsi" w:cstheme="minorHAnsi"/>
              </w:rPr>
            </w:pPr>
            <w:r w:rsidRPr="006E3981">
              <w:rPr>
                <w:rFonts w:asciiTheme="minorHAnsi" w:hAnsiTheme="minorHAnsi" w:cstheme="minorHAnsi"/>
              </w:rPr>
              <w:t>Office Phone</w:t>
            </w:r>
          </w:p>
        </w:tc>
        <w:tc>
          <w:tcPr>
            <w:tcW w:w="3177" w:type="pct"/>
            <w:tcBorders>
              <w:right w:val="single" w:sz="12" w:space="0" w:color="B8CCE4" w:themeColor="accent1" w:themeTint="66"/>
            </w:tcBorders>
          </w:tcPr>
          <w:p w:rsidR="003369CF" w:rsidRPr="006E3981" w:rsidRDefault="003369CF" w:rsidP="002606C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369CF" w:rsidRPr="006E3981" w:rsidTr="002606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pct"/>
            <w:tcBorders>
              <w:left w:val="single" w:sz="12" w:space="0" w:color="B8CCE4" w:themeColor="accent1" w:themeTint="66"/>
              <w:bottom w:val="single" w:sz="12" w:space="0" w:color="B8CCE4" w:themeColor="accent1" w:themeTint="66"/>
            </w:tcBorders>
            <w:shd w:val="clear" w:color="auto" w:fill="B8CCE4" w:themeFill="accent1" w:themeFillTint="66"/>
          </w:tcPr>
          <w:p w:rsidR="003369CF" w:rsidRPr="006E3981" w:rsidRDefault="003369CF" w:rsidP="002606C6">
            <w:pPr>
              <w:pStyle w:val="RFTTablerowheader"/>
              <w:rPr>
                <w:rFonts w:asciiTheme="minorHAnsi" w:hAnsiTheme="minorHAnsi" w:cstheme="minorHAnsi"/>
              </w:rPr>
            </w:pPr>
            <w:r w:rsidRPr="006E3981">
              <w:rPr>
                <w:rFonts w:asciiTheme="minorHAnsi" w:hAnsiTheme="minorHAnsi" w:cstheme="minorHAnsi"/>
              </w:rPr>
              <w:t>Email Address</w:t>
            </w:r>
          </w:p>
        </w:tc>
        <w:tc>
          <w:tcPr>
            <w:tcW w:w="3177" w:type="pct"/>
            <w:tcBorders>
              <w:bottom w:val="single" w:sz="12" w:space="0" w:color="B8CCE4" w:themeColor="accent1" w:themeTint="66"/>
              <w:right w:val="single" w:sz="12" w:space="0" w:color="B8CCE4" w:themeColor="accent1" w:themeTint="66"/>
            </w:tcBorders>
          </w:tcPr>
          <w:p w:rsidR="003369CF" w:rsidRPr="006E3981" w:rsidRDefault="003369CF" w:rsidP="002606C6">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bl>
    <w:p w:rsidR="003369CF" w:rsidRPr="001A5BFC" w:rsidRDefault="003369CF" w:rsidP="00A41C44">
      <w:pPr>
        <w:pStyle w:val="RFTHeading2"/>
        <w:numPr>
          <w:ilvl w:val="1"/>
          <w:numId w:val="15"/>
        </w:numPr>
        <w:spacing w:line="360" w:lineRule="auto"/>
        <w:jc w:val="both"/>
        <w:outlineLvl w:val="1"/>
        <w:rPr>
          <w:rFonts w:asciiTheme="minorHAnsi" w:hAnsiTheme="minorHAnsi" w:cstheme="minorHAnsi"/>
        </w:rPr>
      </w:pPr>
      <w:bookmarkStart w:id="22" w:name="_Toc435159259"/>
      <w:bookmarkStart w:id="23" w:name="_Toc528788364"/>
      <w:r w:rsidRPr="001A5BFC">
        <w:rPr>
          <w:rFonts w:asciiTheme="minorHAnsi" w:hAnsiTheme="minorHAnsi" w:cstheme="minorHAnsi"/>
        </w:rPr>
        <w:t>Ownership</w:t>
      </w:r>
      <w:bookmarkEnd w:id="22"/>
      <w:bookmarkEnd w:id="23"/>
    </w:p>
    <w:p w:rsidR="003369CF" w:rsidRPr="00B774CD" w:rsidRDefault="003369CF" w:rsidP="003369CF">
      <w:pPr>
        <w:spacing w:after="0" w:line="360" w:lineRule="auto"/>
        <w:jc w:val="both"/>
        <w:rPr>
          <w:rFonts w:asciiTheme="minorHAnsi" w:eastAsia="Calibri" w:hAnsiTheme="minorHAnsi" w:cstheme="minorHAnsi"/>
          <w:color w:val="000000"/>
          <w:lang w:val="en-GB" w:eastAsia="en-US"/>
        </w:rPr>
      </w:pPr>
      <w:r w:rsidRPr="00B774CD">
        <w:rPr>
          <w:rFonts w:asciiTheme="minorHAnsi" w:eastAsia="Calibri" w:hAnsiTheme="minorHAnsi" w:cstheme="minorHAnsi"/>
          <w:color w:val="000000"/>
          <w:lang w:val="en-GB" w:eastAsia="en-US"/>
        </w:rPr>
        <w:t>If your organisation is a company, provide details on your ownership, including the ownership of parent/holding companies and subsidiaries. State whether these companies are Australian based. Name each shareholder holding 20% or more of your issued share capital, paid-up capital and other relevant details. Alternatively, if your organisation is a partnership, provide a list of partners and details of the partnership financial arrangements. Each party to the consortium is to respond to this question.</w:t>
      </w:r>
    </w:p>
    <w:tbl>
      <w:tblPr>
        <w:tblStyle w:val="TableGrid"/>
        <w:tblW w:w="5000" w:type="pct"/>
        <w:tbl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insideH w:val="none" w:sz="0" w:space="0" w:color="auto"/>
        </w:tblBorders>
        <w:shd w:val="clear" w:color="auto" w:fill="95B3D7" w:themeFill="accent1" w:themeFillTint="99"/>
        <w:tblLook w:val="04A0" w:firstRow="1" w:lastRow="0" w:firstColumn="1" w:lastColumn="0" w:noHBand="0" w:noVBand="1"/>
      </w:tblPr>
      <w:tblGrid>
        <w:gridCol w:w="9712"/>
      </w:tblGrid>
      <w:tr w:rsidR="003369CF" w:rsidRPr="00AF7A5C" w:rsidTr="0099382F">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000" w:type="pct"/>
            <w:shd w:val="clear" w:color="auto" w:fill="1F497D" w:themeFill="text2"/>
            <w:vAlign w:val="center"/>
          </w:tcPr>
          <w:p w:rsidR="003369CF" w:rsidRPr="0099382F" w:rsidRDefault="003369CF" w:rsidP="002606C6">
            <w:pPr>
              <w:autoSpaceDE w:val="0"/>
              <w:autoSpaceDN w:val="0"/>
              <w:adjustRightInd w:val="0"/>
              <w:rPr>
                <w:rFonts w:asciiTheme="minorHAnsi" w:hAnsiTheme="minorHAnsi" w:cstheme="minorHAnsi"/>
                <w:b/>
              </w:rPr>
            </w:pPr>
            <w:r w:rsidRPr="0099382F">
              <w:rPr>
                <w:rFonts w:asciiTheme="minorHAnsi" w:hAnsiTheme="minorHAnsi" w:cstheme="minorHAnsi"/>
                <w:b/>
              </w:rPr>
              <w:t>Response – Ownership Details</w:t>
            </w:r>
          </w:p>
        </w:tc>
      </w:tr>
      <w:tr w:rsidR="003369CF" w:rsidRPr="00AF7A5C" w:rsidTr="002606C6">
        <w:tc>
          <w:tcPr>
            <w:cnfStyle w:val="001000000000" w:firstRow="0" w:lastRow="0" w:firstColumn="1" w:lastColumn="0" w:oddVBand="0" w:evenVBand="0" w:oddHBand="0" w:evenHBand="0" w:firstRowFirstColumn="0" w:firstRowLastColumn="0" w:lastRowFirstColumn="0" w:lastRowLastColumn="0"/>
            <w:tcW w:w="5000" w:type="pct"/>
            <w:vAlign w:val="center"/>
          </w:tcPr>
          <w:p w:rsidR="003369CF" w:rsidRDefault="003369CF" w:rsidP="002606C6">
            <w:pPr>
              <w:spacing w:before="120" w:after="120"/>
              <w:rPr>
                <w:rFonts w:asciiTheme="minorHAnsi" w:hAnsiTheme="minorHAnsi" w:cstheme="minorHAnsi"/>
                <w:color w:val="262626" w:themeColor="text1" w:themeTint="D9"/>
              </w:rPr>
            </w:pPr>
          </w:p>
          <w:p w:rsidR="003369CF" w:rsidRDefault="003369CF" w:rsidP="002606C6">
            <w:pPr>
              <w:spacing w:before="120" w:after="120"/>
              <w:rPr>
                <w:rFonts w:asciiTheme="minorHAnsi" w:hAnsiTheme="minorHAnsi" w:cstheme="minorHAnsi"/>
                <w:color w:val="262626" w:themeColor="text1" w:themeTint="D9"/>
              </w:rPr>
            </w:pPr>
          </w:p>
          <w:p w:rsidR="003369CF" w:rsidRPr="001A5BFC" w:rsidRDefault="003369CF" w:rsidP="002606C6">
            <w:pPr>
              <w:spacing w:before="120" w:after="120"/>
              <w:rPr>
                <w:rFonts w:asciiTheme="minorHAnsi" w:hAnsiTheme="minorHAnsi" w:cstheme="minorHAnsi"/>
                <w:color w:val="262626" w:themeColor="text1" w:themeTint="D9"/>
              </w:rPr>
            </w:pPr>
          </w:p>
        </w:tc>
      </w:tr>
    </w:tbl>
    <w:p w:rsidR="003369CF" w:rsidRPr="00FF0274" w:rsidRDefault="003369CF" w:rsidP="00A41C44">
      <w:pPr>
        <w:pStyle w:val="RFTHeading2"/>
        <w:numPr>
          <w:ilvl w:val="1"/>
          <w:numId w:val="15"/>
        </w:numPr>
        <w:spacing w:line="360" w:lineRule="auto"/>
        <w:jc w:val="both"/>
        <w:outlineLvl w:val="1"/>
        <w:rPr>
          <w:rFonts w:asciiTheme="minorHAnsi" w:hAnsiTheme="minorHAnsi" w:cstheme="minorHAnsi"/>
        </w:rPr>
      </w:pPr>
      <w:r w:rsidRPr="00FF0274">
        <w:rPr>
          <w:rFonts w:asciiTheme="minorHAnsi" w:hAnsiTheme="minorHAnsi" w:cstheme="minorHAnsi"/>
        </w:rPr>
        <w:t>E</w:t>
      </w:r>
      <w:r>
        <w:rPr>
          <w:rFonts w:asciiTheme="minorHAnsi" w:hAnsiTheme="minorHAnsi" w:cstheme="minorHAnsi"/>
        </w:rPr>
        <w:t>xperience</w:t>
      </w:r>
    </w:p>
    <w:p w:rsidR="003369CF" w:rsidRPr="00B774CD" w:rsidRDefault="003369CF" w:rsidP="00A41C44">
      <w:pPr>
        <w:pStyle w:val="ListParagraph"/>
        <w:numPr>
          <w:ilvl w:val="0"/>
          <w:numId w:val="19"/>
        </w:numPr>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 xml:space="preserve">How many years’ experience have you had in the type of work required to perform under the contract? </w:t>
      </w:r>
    </w:p>
    <w:p w:rsidR="003369CF" w:rsidRPr="00B774CD" w:rsidRDefault="003369CF" w:rsidP="003369CF">
      <w:pPr>
        <w:pStyle w:val="ListParagraph"/>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Experience – years: _______</w:t>
      </w:r>
    </w:p>
    <w:p w:rsidR="003369CF" w:rsidRPr="00B774CD" w:rsidRDefault="003369CF" w:rsidP="003369CF">
      <w:pPr>
        <w:pStyle w:val="ListParagraph"/>
        <w:spacing w:before="0" w:after="240" w:line="240" w:lineRule="auto"/>
        <w:jc w:val="both"/>
        <w:rPr>
          <w:rFonts w:asciiTheme="minorHAnsi" w:hAnsiTheme="minorHAnsi" w:cstheme="minorHAnsi"/>
          <w:szCs w:val="20"/>
        </w:rPr>
      </w:pPr>
    </w:p>
    <w:p w:rsidR="003369CF" w:rsidRDefault="003369CF" w:rsidP="00A41C44">
      <w:pPr>
        <w:pStyle w:val="ListParagraph"/>
        <w:numPr>
          <w:ilvl w:val="0"/>
          <w:numId w:val="19"/>
        </w:numPr>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Key staff and qualifications - What is the experience of the principal staff of the contractor in the type of work it would be required to perform under this Contract?</w:t>
      </w:r>
    </w:p>
    <w:p w:rsidR="003369CF" w:rsidRPr="00B774CD" w:rsidRDefault="003369CF" w:rsidP="003369CF">
      <w:pPr>
        <w:pStyle w:val="ListParagraph"/>
        <w:spacing w:before="0" w:after="240" w:line="240" w:lineRule="auto"/>
        <w:jc w:val="both"/>
        <w:rPr>
          <w:rFonts w:asciiTheme="minorHAnsi" w:hAnsiTheme="minorHAnsi" w:cstheme="minorHAnsi"/>
          <w:szCs w:val="20"/>
        </w:rPr>
      </w:pP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009"/>
        <w:gridCol w:w="3031"/>
      </w:tblGrid>
      <w:tr w:rsidR="003369CF" w:rsidRPr="00B71193" w:rsidTr="00260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Borders>
              <w:top w:val="nil"/>
              <w:left w:val="nil"/>
              <w:bottom w:val="single" w:sz="12" w:space="0" w:color="B8CCE4" w:themeColor="accent1" w:themeTint="66"/>
              <w:right w:val="nil"/>
            </w:tcBorders>
            <w:shd w:val="clear" w:color="auto" w:fill="1F497D" w:themeFill="text2"/>
          </w:tcPr>
          <w:p w:rsidR="003369CF" w:rsidRPr="00B71193" w:rsidRDefault="003369CF" w:rsidP="002606C6">
            <w:pPr>
              <w:pStyle w:val="ListParagraph"/>
              <w:spacing w:before="0" w:after="240" w:line="240" w:lineRule="auto"/>
              <w:ind w:left="0"/>
              <w:jc w:val="both"/>
              <w:rPr>
                <w:rFonts w:asciiTheme="minorHAnsi" w:hAnsiTheme="minorHAnsi" w:cstheme="minorHAnsi"/>
                <w:b/>
                <w:sz w:val="20"/>
                <w:szCs w:val="20"/>
              </w:rPr>
            </w:pPr>
            <w:r w:rsidRPr="00B71193">
              <w:rPr>
                <w:rFonts w:asciiTheme="minorHAnsi" w:hAnsiTheme="minorHAnsi" w:cstheme="minorHAnsi"/>
                <w:b/>
                <w:sz w:val="20"/>
                <w:szCs w:val="20"/>
              </w:rPr>
              <w:t>Name and position</w:t>
            </w:r>
          </w:p>
        </w:tc>
        <w:tc>
          <w:tcPr>
            <w:tcW w:w="3242" w:type="dxa"/>
            <w:tcBorders>
              <w:top w:val="nil"/>
              <w:left w:val="nil"/>
              <w:bottom w:val="single" w:sz="12" w:space="0" w:color="B8CCE4" w:themeColor="accent1" w:themeTint="66"/>
              <w:right w:val="nil"/>
            </w:tcBorders>
            <w:shd w:val="clear" w:color="auto" w:fill="1F497D" w:themeFill="text2"/>
          </w:tcPr>
          <w:p w:rsidR="003369CF" w:rsidRPr="00B71193" w:rsidRDefault="003369CF" w:rsidP="002606C6">
            <w:pPr>
              <w:pStyle w:val="ListParagraph"/>
              <w:spacing w:before="0" w:after="240" w:line="240" w:lineRule="auto"/>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B71193">
              <w:rPr>
                <w:rFonts w:asciiTheme="minorHAnsi" w:hAnsiTheme="minorHAnsi" w:cstheme="minorHAnsi"/>
                <w:b/>
                <w:sz w:val="20"/>
                <w:szCs w:val="20"/>
              </w:rPr>
              <w:t>Location and description or work and for whom work performed</w:t>
            </w:r>
          </w:p>
        </w:tc>
        <w:tc>
          <w:tcPr>
            <w:tcW w:w="3242" w:type="dxa"/>
            <w:tcBorders>
              <w:top w:val="nil"/>
              <w:left w:val="nil"/>
              <w:bottom w:val="single" w:sz="12" w:space="0" w:color="B8CCE4" w:themeColor="accent1" w:themeTint="66"/>
              <w:right w:val="nil"/>
            </w:tcBorders>
            <w:shd w:val="clear" w:color="auto" w:fill="1F497D" w:themeFill="text2"/>
          </w:tcPr>
          <w:p w:rsidR="003369CF" w:rsidRPr="00B71193" w:rsidRDefault="003369CF" w:rsidP="002606C6">
            <w:pPr>
              <w:pStyle w:val="ListParagraph"/>
              <w:spacing w:before="0" w:after="240" w:line="240"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B71193">
              <w:rPr>
                <w:rFonts w:asciiTheme="minorHAnsi" w:hAnsiTheme="minorHAnsi" w:cstheme="minorHAnsi"/>
                <w:b/>
                <w:sz w:val="20"/>
                <w:szCs w:val="20"/>
              </w:rPr>
              <w:t>Qualifications</w:t>
            </w:r>
          </w:p>
        </w:tc>
      </w:tr>
      <w:tr w:rsidR="003369CF" w:rsidRPr="00B71193" w:rsidTr="002606C6">
        <w:tc>
          <w:tcPr>
            <w:cnfStyle w:val="001000000000" w:firstRow="0" w:lastRow="0" w:firstColumn="1" w:lastColumn="0" w:oddVBand="0" w:evenVBand="0" w:oddHBand="0" w:evenHBand="0" w:firstRowFirstColumn="0" w:firstRowLastColumn="0" w:lastRowFirstColumn="0" w:lastRowLastColumn="0"/>
            <w:tcW w:w="324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3369CF" w:rsidRPr="00B71193" w:rsidRDefault="003369CF" w:rsidP="002606C6">
            <w:pPr>
              <w:keepNext/>
              <w:spacing w:before="0" w:after="240" w:line="240" w:lineRule="auto"/>
              <w:jc w:val="both"/>
              <w:rPr>
                <w:rFonts w:asciiTheme="minorHAnsi" w:hAnsiTheme="minorHAnsi" w:cstheme="minorHAnsi"/>
                <w:color w:val="auto"/>
                <w:sz w:val="20"/>
                <w:szCs w:val="20"/>
              </w:rPr>
            </w:pPr>
          </w:p>
        </w:tc>
        <w:tc>
          <w:tcPr>
            <w:tcW w:w="324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3369CF" w:rsidRPr="00B71193" w:rsidRDefault="003369CF" w:rsidP="002606C6">
            <w:pPr>
              <w:keepNext/>
              <w:spacing w:before="0" w:after="24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24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3369CF" w:rsidRPr="00B71193" w:rsidRDefault="003369CF" w:rsidP="002606C6">
            <w:pPr>
              <w:keepNext/>
              <w:spacing w:before="0" w:after="24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3369CF" w:rsidRPr="00B71193" w:rsidTr="002606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3369CF" w:rsidRPr="00B71193" w:rsidRDefault="003369CF" w:rsidP="002606C6">
            <w:pPr>
              <w:keepNext/>
              <w:spacing w:before="0" w:after="240" w:line="240" w:lineRule="auto"/>
              <w:jc w:val="both"/>
              <w:rPr>
                <w:rFonts w:asciiTheme="minorHAnsi" w:hAnsiTheme="minorHAnsi" w:cstheme="minorHAnsi"/>
                <w:color w:val="auto"/>
                <w:sz w:val="20"/>
                <w:szCs w:val="20"/>
              </w:rPr>
            </w:pPr>
          </w:p>
        </w:tc>
        <w:tc>
          <w:tcPr>
            <w:tcW w:w="324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3369CF" w:rsidRPr="00B71193" w:rsidRDefault="003369CF" w:rsidP="002606C6">
            <w:pPr>
              <w:keepNext/>
              <w:spacing w:before="0" w:after="240" w:line="24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24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3369CF" w:rsidRPr="00B71193" w:rsidRDefault="003369CF" w:rsidP="002606C6">
            <w:pPr>
              <w:keepNext/>
              <w:spacing w:before="0" w:after="240" w:line="240"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3369CF" w:rsidRPr="00B71193" w:rsidTr="002606C6">
        <w:tc>
          <w:tcPr>
            <w:cnfStyle w:val="001000000000" w:firstRow="0" w:lastRow="0" w:firstColumn="1" w:lastColumn="0" w:oddVBand="0" w:evenVBand="0" w:oddHBand="0" w:evenHBand="0" w:firstRowFirstColumn="0" w:firstRowLastColumn="0" w:lastRowFirstColumn="0" w:lastRowLastColumn="0"/>
            <w:tcW w:w="324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3369CF" w:rsidRPr="00B71193" w:rsidRDefault="003369CF" w:rsidP="002606C6">
            <w:pPr>
              <w:keepNext/>
              <w:spacing w:before="0" w:after="240" w:line="240" w:lineRule="auto"/>
              <w:jc w:val="both"/>
              <w:rPr>
                <w:rFonts w:asciiTheme="minorHAnsi" w:hAnsiTheme="minorHAnsi" w:cstheme="minorHAnsi"/>
                <w:color w:val="auto"/>
                <w:sz w:val="20"/>
                <w:szCs w:val="20"/>
              </w:rPr>
            </w:pPr>
          </w:p>
        </w:tc>
        <w:tc>
          <w:tcPr>
            <w:tcW w:w="324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3369CF" w:rsidRPr="00B71193" w:rsidRDefault="003369CF" w:rsidP="002606C6">
            <w:pPr>
              <w:keepNext/>
              <w:spacing w:before="0" w:after="24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24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3369CF" w:rsidRPr="00B71193" w:rsidRDefault="003369CF" w:rsidP="002606C6">
            <w:pPr>
              <w:keepNext/>
              <w:spacing w:before="0" w:after="24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rsidR="003369CF" w:rsidRPr="00B71193" w:rsidRDefault="003369CF" w:rsidP="003369CF">
      <w:pPr>
        <w:pStyle w:val="ListParagraph"/>
        <w:spacing w:before="0" w:after="240" w:line="240" w:lineRule="auto"/>
        <w:jc w:val="both"/>
        <w:rPr>
          <w:rFonts w:asciiTheme="minorHAnsi" w:hAnsiTheme="minorHAnsi" w:cstheme="minorHAnsi"/>
          <w:sz w:val="20"/>
          <w:szCs w:val="20"/>
        </w:rPr>
      </w:pPr>
    </w:p>
    <w:p w:rsidR="003369CF" w:rsidRPr="00B774CD" w:rsidRDefault="003369CF" w:rsidP="003369CF">
      <w:pPr>
        <w:pStyle w:val="ListParagraph"/>
        <w:spacing w:before="0" w:after="240" w:line="240" w:lineRule="auto"/>
        <w:jc w:val="both"/>
        <w:rPr>
          <w:rFonts w:asciiTheme="minorHAnsi" w:hAnsiTheme="minorHAnsi" w:cstheme="minorHAnsi"/>
          <w:szCs w:val="20"/>
        </w:rPr>
      </w:pPr>
    </w:p>
    <w:p w:rsidR="003369CF" w:rsidRPr="00B774CD" w:rsidRDefault="003369CF" w:rsidP="00A41C44">
      <w:pPr>
        <w:pStyle w:val="ListParagraph"/>
        <w:numPr>
          <w:ilvl w:val="0"/>
          <w:numId w:val="19"/>
        </w:numPr>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List the details of proposed sub-contractors to be utilised in completion of the works.</w:t>
      </w:r>
    </w:p>
    <w:p w:rsidR="003369CF" w:rsidRPr="00B71193" w:rsidRDefault="003369CF" w:rsidP="003369CF">
      <w:pPr>
        <w:pStyle w:val="ListParagraph"/>
        <w:spacing w:before="0" w:after="240" w:line="240" w:lineRule="auto"/>
        <w:jc w:val="both"/>
        <w:rPr>
          <w:rFonts w:asciiTheme="minorHAnsi" w:hAnsiTheme="minorHAnsi" w:cstheme="minorHAnsi"/>
          <w:sz w:val="20"/>
          <w:szCs w:val="20"/>
        </w:rPr>
      </w:pPr>
    </w:p>
    <w:tbl>
      <w:tblPr>
        <w:tblStyle w:val="TableGrid"/>
        <w:tblW w:w="9012"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5342"/>
      </w:tblGrid>
      <w:tr w:rsidR="003369CF" w:rsidRPr="00B71193" w:rsidTr="00260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0" w:type="dxa"/>
            <w:tcBorders>
              <w:top w:val="nil"/>
              <w:left w:val="nil"/>
              <w:bottom w:val="nil"/>
              <w:right w:val="nil"/>
            </w:tcBorders>
            <w:shd w:val="clear" w:color="auto" w:fill="1F497D" w:themeFill="text2"/>
          </w:tcPr>
          <w:p w:rsidR="003369CF" w:rsidRPr="00B71193" w:rsidRDefault="003369CF" w:rsidP="002606C6">
            <w:pPr>
              <w:pStyle w:val="ListParagraph"/>
              <w:spacing w:before="0" w:after="240" w:line="240" w:lineRule="auto"/>
              <w:ind w:left="0"/>
              <w:jc w:val="both"/>
              <w:rPr>
                <w:rFonts w:asciiTheme="minorHAnsi" w:hAnsiTheme="minorHAnsi" w:cstheme="minorHAnsi"/>
                <w:b/>
                <w:sz w:val="20"/>
                <w:szCs w:val="20"/>
              </w:rPr>
            </w:pPr>
            <w:r w:rsidRPr="00B71193">
              <w:rPr>
                <w:rFonts w:asciiTheme="minorHAnsi" w:hAnsiTheme="minorHAnsi" w:cstheme="minorHAnsi"/>
                <w:b/>
                <w:sz w:val="20"/>
                <w:szCs w:val="20"/>
              </w:rPr>
              <w:t>Sub-Contractor Name</w:t>
            </w:r>
          </w:p>
        </w:tc>
        <w:tc>
          <w:tcPr>
            <w:tcW w:w="5342" w:type="dxa"/>
            <w:tcBorders>
              <w:top w:val="nil"/>
              <w:left w:val="nil"/>
              <w:bottom w:val="nil"/>
              <w:right w:val="nil"/>
            </w:tcBorders>
            <w:shd w:val="clear" w:color="auto" w:fill="1F497D" w:themeFill="text2"/>
          </w:tcPr>
          <w:p w:rsidR="003369CF" w:rsidRPr="00B71193" w:rsidRDefault="003369CF" w:rsidP="002606C6">
            <w:pPr>
              <w:pStyle w:val="ListParagraph"/>
              <w:spacing w:before="0" w:after="240" w:line="240" w:lineRule="auto"/>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B71193">
              <w:rPr>
                <w:rFonts w:asciiTheme="minorHAnsi" w:hAnsiTheme="minorHAnsi" w:cstheme="minorHAnsi"/>
                <w:b/>
                <w:sz w:val="20"/>
                <w:szCs w:val="20"/>
              </w:rPr>
              <w:t>Works to be performed</w:t>
            </w:r>
          </w:p>
        </w:tc>
      </w:tr>
      <w:tr w:rsidR="003369CF" w:rsidRPr="00B71193" w:rsidTr="002606C6">
        <w:trPr>
          <w:trHeight w:val="958"/>
        </w:trPr>
        <w:tc>
          <w:tcPr>
            <w:cnfStyle w:val="001000000000" w:firstRow="0" w:lastRow="0" w:firstColumn="1" w:lastColumn="0" w:oddVBand="0" w:evenVBand="0" w:oddHBand="0" w:evenHBand="0" w:firstRowFirstColumn="0" w:firstRowLastColumn="0" w:lastRowFirstColumn="0" w:lastRowLastColumn="0"/>
            <w:tcW w:w="3670" w:type="dxa"/>
            <w:tcBorders>
              <w:top w:val="nil"/>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3369CF" w:rsidRPr="00B71193" w:rsidRDefault="003369CF" w:rsidP="002606C6">
            <w:pPr>
              <w:pStyle w:val="ListParagraph"/>
              <w:spacing w:before="0" w:after="240" w:line="240" w:lineRule="auto"/>
              <w:ind w:left="0"/>
              <w:jc w:val="both"/>
              <w:rPr>
                <w:rFonts w:asciiTheme="minorHAnsi" w:hAnsiTheme="minorHAnsi" w:cstheme="minorHAnsi"/>
                <w:color w:val="auto"/>
                <w:sz w:val="20"/>
                <w:szCs w:val="20"/>
              </w:rPr>
            </w:pPr>
          </w:p>
        </w:tc>
        <w:tc>
          <w:tcPr>
            <w:tcW w:w="5342" w:type="dxa"/>
            <w:tcBorders>
              <w:top w:val="nil"/>
              <w:left w:val="single" w:sz="12" w:space="0" w:color="B8CCE4" w:themeColor="accent1" w:themeTint="66"/>
              <w:bottom w:val="single" w:sz="12" w:space="0" w:color="B8CCE4" w:themeColor="accent1" w:themeTint="66"/>
              <w:right w:val="single" w:sz="12" w:space="0" w:color="B8CCE4" w:themeColor="accent1" w:themeTint="66"/>
            </w:tcBorders>
            <w:shd w:val="clear" w:color="auto" w:fill="auto"/>
          </w:tcPr>
          <w:p w:rsidR="003369CF" w:rsidRPr="00B71193" w:rsidRDefault="003369CF" w:rsidP="002606C6">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rsidR="003369CF" w:rsidRPr="00B71193" w:rsidRDefault="003369CF" w:rsidP="003369CF">
      <w:pPr>
        <w:pStyle w:val="ListParagraph"/>
        <w:spacing w:before="0" w:after="240" w:line="240" w:lineRule="auto"/>
        <w:jc w:val="both"/>
        <w:rPr>
          <w:rFonts w:asciiTheme="minorHAnsi" w:hAnsiTheme="minorHAnsi" w:cstheme="minorHAnsi"/>
          <w:sz w:val="20"/>
          <w:szCs w:val="20"/>
        </w:rPr>
      </w:pPr>
    </w:p>
    <w:p w:rsidR="003369CF" w:rsidRPr="00B71193" w:rsidRDefault="003369CF" w:rsidP="00A41C44">
      <w:pPr>
        <w:pStyle w:val="ListParagraph"/>
        <w:numPr>
          <w:ilvl w:val="0"/>
          <w:numId w:val="19"/>
        </w:numPr>
        <w:spacing w:before="0" w:after="240" w:line="240" w:lineRule="auto"/>
        <w:jc w:val="both"/>
        <w:rPr>
          <w:rFonts w:asciiTheme="minorHAnsi" w:hAnsiTheme="minorHAnsi" w:cstheme="minorHAnsi"/>
          <w:sz w:val="20"/>
          <w:szCs w:val="20"/>
        </w:rPr>
      </w:pPr>
      <w:r w:rsidRPr="00B774CD">
        <w:rPr>
          <w:rFonts w:asciiTheme="minorHAnsi" w:hAnsiTheme="minorHAnsi" w:cstheme="minorHAnsi"/>
          <w:szCs w:val="20"/>
        </w:rPr>
        <w:t>List work of similar type that the contractor has currently underway or recently performed.</w:t>
      </w:r>
    </w:p>
    <w:p w:rsidR="003369CF" w:rsidRPr="00B71193" w:rsidRDefault="003369CF" w:rsidP="003369CF">
      <w:pPr>
        <w:pStyle w:val="ListParagraph"/>
        <w:spacing w:before="0" w:after="240" w:line="240" w:lineRule="auto"/>
        <w:jc w:val="both"/>
        <w:rPr>
          <w:rFonts w:asciiTheme="minorHAnsi" w:hAnsiTheme="minorHAnsi" w:cstheme="minorHAnsi"/>
          <w:sz w:val="20"/>
          <w:szCs w:val="20"/>
        </w:rPr>
      </w:pP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46"/>
        <w:gridCol w:w="2215"/>
        <w:gridCol w:w="2308"/>
      </w:tblGrid>
      <w:tr w:rsidR="003369CF" w:rsidRPr="00B71193" w:rsidTr="00336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Borders>
              <w:top w:val="nil"/>
              <w:left w:val="nil"/>
              <w:bottom w:val="single" w:sz="12" w:space="0" w:color="B8CCE4" w:themeColor="accent1" w:themeTint="66"/>
              <w:right w:val="nil"/>
            </w:tcBorders>
            <w:shd w:val="clear" w:color="auto" w:fill="1F497D" w:themeFill="text2"/>
          </w:tcPr>
          <w:p w:rsidR="003369CF" w:rsidRPr="00B71193" w:rsidRDefault="003369CF" w:rsidP="002606C6">
            <w:pPr>
              <w:pStyle w:val="ListParagraph"/>
              <w:spacing w:before="0" w:after="240" w:line="240" w:lineRule="auto"/>
              <w:ind w:left="0"/>
              <w:rPr>
                <w:rFonts w:asciiTheme="minorHAnsi" w:hAnsiTheme="minorHAnsi" w:cstheme="minorHAnsi"/>
                <w:b/>
                <w:sz w:val="20"/>
                <w:szCs w:val="20"/>
              </w:rPr>
            </w:pPr>
            <w:r w:rsidRPr="00B71193">
              <w:rPr>
                <w:rFonts w:asciiTheme="minorHAnsi" w:hAnsiTheme="minorHAnsi" w:cstheme="minorHAnsi"/>
                <w:b/>
                <w:sz w:val="20"/>
                <w:szCs w:val="20"/>
              </w:rPr>
              <w:t>Description of contract, value and location</w:t>
            </w:r>
          </w:p>
        </w:tc>
        <w:tc>
          <w:tcPr>
            <w:tcW w:w="2246" w:type="dxa"/>
            <w:tcBorders>
              <w:top w:val="nil"/>
              <w:left w:val="nil"/>
              <w:bottom w:val="single" w:sz="12" w:space="0" w:color="B8CCE4" w:themeColor="accent1" w:themeTint="66"/>
              <w:right w:val="nil"/>
            </w:tcBorders>
            <w:shd w:val="clear" w:color="auto" w:fill="1F497D" w:themeFill="text2"/>
          </w:tcPr>
          <w:p w:rsidR="003369CF" w:rsidRPr="00B71193" w:rsidRDefault="003369CF" w:rsidP="002606C6">
            <w:pPr>
              <w:pStyle w:val="ListParagraph"/>
              <w:spacing w:before="0" w:after="24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B71193">
              <w:rPr>
                <w:rFonts w:asciiTheme="minorHAnsi" w:hAnsiTheme="minorHAnsi" w:cstheme="minorHAnsi"/>
                <w:b/>
                <w:sz w:val="20"/>
                <w:szCs w:val="20"/>
              </w:rPr>
              <w:t>For whom contract performed</w:t>
            </w:r>
          </w:p>
        </w:tc>
        <w:tc>
          <w:tcPr>
            <w:tcW w:w="2215" w:type="dxa"/>
            <w:tcBorders>
              <w:top w:val="nil"/>
              <w:left w:val="nil"/>
              <w:bottom w:val="single" w:sz="12" w:space="0" w:color="B8CCE4" w:themeColor="accent1" w:themeTint="66"/>
              <w:right w:val="nil"/>
            </w:tcBorders>
            <w:shd w:val="clear" w:color="auto" w:fill="1F497D" w:themeFill="text2"/>
          </w:tcPr>
          <w:p w:rsidR="003369CF" w:rsidRPr="00B71193" w:rsidRDefault="003369CF" w:rsidP="002606C6">
            <w:pPr>
              <w:pStyle w:val="ListParagraph"/>
              <w:spacing w:before="0" w:after="24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B71193">
              <w:rPr>
                <w:rFonts w:asciiTheme="minorHAnsi" w:hAnsiTheme="minorHAnsi" w:cstheme="minorHAnsi"/>
                <w:b/>
                <w:sz w:val="20"/>
                <w:szCs w:val="20"/>
              </w:rPr>
              <w:t>Contact details</w:t>
            </w:r>
          </w:p>
        </w:tc>
        <w:tc>
          <w:tcPr>
            <w:tcW w:w="2308" w:type="dxa"/>
            <w:tcBorders>
              <w:top w:val="nil"/>
              <w:left w:val="nil"/>
              <w:bottom w:val="single" w:sz="12" w:space="0" w:color="B8CCE4" w:themeColor="accent1" w:themeTint="66"/>
              <w:right w:val="nil"/>
            </w:tcBorders>
            <w:shd w:val="clear" w:color="auto" w:fill="1F497D" w:themeFill="text2"/>
          </w:tcPr>
          <w:p w:rsidR="003369CF" w:rsidRPr="00B71193" w:rsidRDefault="003369CF" w:rsidP="002606C6">
            <w:pPr>
              <w:pStyle w:val="ListParagraph"/>
              <w:spacing w:before="0" w:after="24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B71193">
              <w:rPr>
                <w:rFonts w:asciiTheme="minorHAnsi" w:hAnsiTheme="minorHAnsi" w:cstheme="minorHAnsi"/>
                <w:b/>
                <w:sz w:val="20"/>
                <w:szCs w:val="20"/>
              </w:rPr>
              <w:t>Commencement and completion dates</w:t>
            </w:r>
          </w:p>
        </w:tc>
      </w:tr>
      <w:tr w:rsidR="003369CF" w:rsidRPr="00B71193" w:rsidTr="003369CF">
        <w:tc>
          <w:tcPr>
            <w:cnfStyle w:val="001000000000" w:firstRow="0" w:lastRow="0" w:firstColumn="1" w:lastColumn="0" w:oddVBand="0" w:evenVBand="0" w:oddHBand="0" w:evenHBand="0" w:firstRowFirstColumn="0" w:firstRowLastColumn="0" w:lastRowFirstColumn="0" w:lastRowLastColumn="0"/>
            <w:tcW w:w="2253"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3369CF" w:rsidRPr="00B71193" w:rsidRDefault="003369CF" w:rsidP="002606C6">
            <w:pPr>
              <w:pStyle w:val="ListParagraph"/>
              <w:spacing w:before="0" w:after="240" w:line="240" w:lineRule="auto"/>
              <w:ind w:left="0"/>
              <w:jc w:val="both"/>
              <w:rPr>
                <w:rFonts w:asciiTheme="minorHAnsi" w:hAnsiTheme="minorHAnsi" w:cstheme="minorHAnsi"/>
                <w:color w:val="auto"/>
                <w:sz w:val="20"/>
                <w:szCs w:val="20"/>
              </w:rPr>
            </w:pPr>
          </w:p>
        </w:tc>
        <w:tc>
          <w:tcPr>
            <w:tcW w:w="2246"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3369CF" w:rsidRPr="00B71193" w:rsidRDefault="003369CF" w:rsidP="002606C6">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21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3369CF" w:rsidRPr="00B71193" w:rsidRDefault="003369CF" w:rsidP="002606C6">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30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3369CF" w:rsidRPr="00B71193" w:rsidRDefault="003369CF" w:rsidP="002606C6">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3369CF" w:rsidRPr="00B71193" w:rsidTr="003369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3"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3369CF" w:rsidRPr="00B71193" w:rsidRDefault="003369CF" w:rsidP="002606C6">
            <w:pPr>
              <w:pStyle w:val="ListParagraph"/>
              <w:spacing w:before="0" w:after="240" w:line="240" w:lineRule="auto"/>
              <w:ind w:left="0"/>
              <w:jc w:val="both"/>
              <w:rPr>
                <w:rFonts w:asciiTheme="minorHAnsi" w:hAnsiTheme="minorHAnsi" w:cstheme="minorHAnsi"/>
                <w:color w:val="auto"/>
                <w:sz w:val="20"/>
                <w:szCs w:val="20"/>
              </w:rPr>
            </w:pPr>
          </w:p>
        </w:tc>
        <w:tc>
          <w:tcPr>
            <w:tcW w:w="2246"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3369CF" w:rsidRPr="00B71193" w:rsidRDefault="003369CF" w:rsidP="002606C6">
            <w:pPr>
              <w:pStyle w:val="ListParagraph"/>
              <w:spacing w:before="0" w:after="240" w:line="240" w:lineRule="auto"/>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2215"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3369CF" w:rsidRPr="00B71193" w:rsidRDefault="003369CF" w:rsidP="002606C6">
            <w:pPr>
              <w:pStyle w:val="ListParagraph"/>
              <w:spacing w:before="0" w:after="240" w:line="240" w:lineRule="auto"/>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2308"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3369CF" w:rsidRPr="00B71193" w:rsidRDefault="003369CF" w:rsidP="002606C6">
            <w:pPr>
              <w:pStyle w:val="ListParagraph"/>
              <w:spacing w:before="0" w:after="240" w:line="240" w:lineRule="auto"/>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bl>
    <w:p w:rsidR="003369CF" w:rsidRPr="0015568F" w:rsidRDefault="003369CF" w:rsidP="003369CF">
      <w:pPr>
        <w:pStyle w:val="ListParagraph"/>
        <w:spacing w:before="0" w:after="240" w:line="240" w:lineRule="auto"/>
        <w:jc w:val="both"/>
        <w:rPr>
          <w:rFonts w:asciiTheme="minorHAnsi" w:hAnsiTheme="minorHAnsi" w:cstheme="minorHAnsi"/>
          <w:sz w:val="18"/>
          <w:szCs w:val="18"/>
        </w:rPr>
      </w:pPr>
    </w:p>
    <w:p w:rsidR="003369CF" w:rsidRPr="00FF0274" w:rsidRDefault="003369CF" w:rsidP="00A41C44">
      <w:pPr>
        <w:pStyle w:val="RFTHeading2"/>
        <w:numPr>
          <w:ilvl w:val="1"/>
          <w:numId w:val="15"/>
        </w:numPr>
        <w:spacing w:line="360" w:lineRule="auto"/>
        <w:jc w:val="both"/>
        <w:outlineLvl w:val="1"/>
        <w:rPr>
          <w:rFonts w:asciiTheme="minorHAnsi" w:hAnsiTheme="minorHAnsi" w:cstheme="minorHAnsi"/>
        </w:rPr>
      </w:pPr>
      <w:r w:rsidRPr="00FF0274">
        <w:rPr>
          <w:rFonts w:asciiTheme="minorHAnsi" w:hAnsiTheme="minorHAnsi" w:cstheme="minorHAnsi"/>
        </w:rPr>
        <w:t>R</w:t>
      </w:r>
      <w:r>
        <w:rPr>
          <w:rFonts w:asciiTheme="minorHAnsi" w:hAnsiTheme="minorHAnsi" w:cstheme="minorHAnsi"/>
        </w:rPr>
        <w:t>isk and Insurance</w:t>
      </w:r>
    </w:p>
    <w:p w:rsidR="003369CF" w:rsidRDefault="003369CF" w:rsidP="00A41C44">
      <w:pPr>
        <w:pStyle w:val="ListParagraph"/>
        <w:numPr>
          <w:ilvl w:val="0"/>
          <w:numId w:val="18"/>
        </w:numPr>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If short listed, will you be able to supply a copy of your current Certificate of Currency for Public Liability and Workcover Insurance?</w:t>
      </w:r>
      <w:r w:rsidRPr="00B774CD">
        <w:rPr>
          <w:rFonts w:asciiTheme="minorHAnsi" w:hAnsiTheme="minorHAnsi" w:cstheme="minorHAnsi"/>
          <w:szCs w:val="20"/>
        </w:rPr>
        <w:tab/>
      </w:r>
      <w:r w:rsidRPr="00B774CD">
        <w:rPr>
          <w:rFonts w:asciiTheme="minorHAnsi" w:hAnsiTheme="minorHAnsi" w:cstheme="minorHAnsi"/>
          <w:szCs w:val="20"/>
        </w:rPr>
        <w:tab/>
      </w:r>
      <w:r w:rsidRPr="00B774CD">
        <w:rPr>
          <w:rFonts w:asciiTheme="minorHAnsi" w:hAnsiTheme="minorHAnsi" w:cstheme="minorHAnsi"/>
          <w:szCs w:val="20"/>
        </w:rPr>
        <w:tab/>
      </w:r>
      <w:r w:rsidRPr="00B774CD">
        <w:rPr>
          <w:rFonts w:asciiTheme="minorHAnsi" w:hAnsiTheme="minorHAnsi" w:cstheme="minorHAnsi"/>
          <w:szCs w:val="20"/>
        </w:rPr>
        <w:tab/>
      </w:r>
      <w:r w:rsidRPr="00B774CD">
        <w:rPr>
          <w:rFonts w:asciiTheme="minorHAnsi" w:hAnsiTheme="minorHAnsi" w:cstheme="minorHAnsi"/>
          <w:szCs w:val="20"/>
        </w:rPr>
        <w:tab/>
        <w:t>Yes □</w:t>
      </w:r>
      <w:r w:rsidRPr="00B774CD">
        <w:rPr>
          <w:rFonts w:asciiTheme="minorHAnsi" w:hAnsiTheme="minorHAnsi" w:cstheme="minorHAnsi"/>
          <w:szCs w:val="20"/>
        </w:rPr>
        <w:tab/>
      </w:r>
      <w:r w:rsidRPr="00B774CD">
        <w:rPr>
          <w:rFonts w:asciiTheme="minorHAnsi" w:hAnsiTheme="minorHAnsi" w:cstheme="minorHAnsi"/>
          <w:szCs w:val="20"/>
        </w:rPr>
        <w:tab/>
        <w:t>No□</w:t>
      </w:r>
    </w:p>
    <w:p w:rsidR="003369CF" w:rsidRPr="00B774CD" w:rsidRDefault="003369CF" w:rsidP="003369CF">
      <w:pPr>
        <w:pStyle w:val="ListParagraph"/>
        <w:spacing w:before="0" w:after="240" w:line="240" w:lineRule="auto"/>
        <w:jc w:val="both"/>
        <w:rPr>
          <w:rFonts w:asciiTheme="minorHAnsi" w:hAnsiTheme="minorHAnsi" w:cstheme="minorHAnsi"/>
          <w:szCs w:val="20"/>
        </w:rPr>
      </w:pPr>
    </w:p>
    <w:p w:rsidR="003369CF" w:rsidRPr="00B774CD" w:rsidRDefault="003369CF" w:rsidP="00A41C44">
      <w:pPr>
        <w:pStyle w:val="ListParagraph"/>
        <w:numPr>
          <w:ilvl w:val="0"/>
          <w:numId w:val="18"/>
        </w:numPr>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 xml:space="preserve">If no, Council will be unable to use your services </w:t>
      </w:r>
    </w:p>
    <w:p w:rsidR="003369CF" w:rsidRPr="00B774CD" w:rsidRDefault="003369CF" w:rsidP="003369CF">
      <w:pPr>
        <w:pStyle w:val="ListParagraph"/>
        <w:spacing w:before="0" w:after="240" w:line="240" w:lineRule="auto"/>
        <w:jc w:val="both"/>
        <w:rPr>
          <w:rFonts w:asciiTheme="minorHAnsi" w:hAnsiTheme="minorHAnsi" w:cstheme="minorHAnsi"/>
          <w:szCs w:val="20"/>
        </w:rPr>
      </w:pPr>
    </w:p>
    <w:p w:rsidR="003369CF" w:rsidRPr="00B774CD" w:rsidRDefault="003369CF" w:rsidP="00A41C44">
      <w:pPr>
        <w:pStyle w:val="ListParagraph"/>
        <w:numPr>
          <w:ilvl w:val="0"/>
          <w:numId w:val="18"/>
        </w:numPr>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In what other type of business has the Supplier a financial interest?</w:t>
      </w:r>
    </w:p>
    <w:p w:rsidR="003369CF" w:rsidRDefault="003369CF" w:rsidP="003369CF">
      <w:pPr>
        <w:pStyle w:val="ListParagraph"/>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__________________________________________________________________________________</w:t>
      </w:r>
    </w:p>
    <w:p w:rsidR="003369CF" w:rsidRPr="00B774CD" w:rsidRDefault="003369CF" w:rsidP="003369CF">
      <w:pPr>
        <w:pStyle w:val="ListParagraph"/>
        <w:spacing w:before="0" w:after="240" w:line="240" w:lineRule="auto"/>
        <w:jc w:val="both"/>
        <w:rPr>
          <w:rFonts w:asciiTheme="minorHAnsi" w:hAnsiTheme="minorHAnsi" w:cstheme="minorHAnsi"/>
          <w:szCs w:val="20"/>
        </w:rPr>
      </w:pPr>
    </w:p>
    <w:p w:rsidR="003369CF" w:rsidRPr="00B774CD" w:rsidRDefault="003369CF" w:rsidP="00A41C44">
      <w:pPr>
        <w:pStyle w:val="ListParagraph"/>
        <w:numPr>
          <w:ilvl w:val="0"/>
          <w:numId w:val="18"/>
        </w:numPr>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List two banks or other financial institutions from which references may be obtained.</w:t>
      </w:r>
    </w:p>
    <w:p w:rsidR="003369CF" w:rsidRPr="0015568F" w:rsidRDefault="003369CF" w:rsidP="003369CF">
      <w:pPr>
        <w:pStyle w:val="ListParagraph"/>
        <w:spacing w:before="0" w:after="240" w:line="240" w:lineRule="auto"/>
        <w:jc w:val="both"/>
        <w:rPr>
          <w:rFonts w:asciiTheme="minorHAnsi" w:hAnsiTheme="minorHAnsi" w:cstheme="minorHAnsi"/>
          <w:sz w:val="18"/>
          <w:szCs w:val="18"/>
        </w:rPr>
      </w:pP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3014"/>
        <w:gridCol w:w="3016"/>
      </w:tblGrid>
      <w:tr w:rsidR="003369CF" w:rsidRPr="0015568F" w:rsidTr="00260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Borders>
              <w:top w:val="nil"/>
              <w:left w:val="nil"/>
              <w:bottom w:val="nil"/>
              <w:right w:val="nil"/>
            </w:tcBorders>
            <w:shd w:val="clear" w:color="auto" w:fill="1F497D" w:themeFill="text2"/>
          </w:tcPr>
          <w:p w:rsidR="003369CF" w:rsidRPr="00B71193" w:rsidRDefault="003369CF" w:rsidP="002606C6">
            <w:pPr>
              <w:pStyle w:val="ListParagraph"/>
              <w:spacing w:before="0" w:after="240" w:line="240" w:lineRule="auto"/>
              <w:ind w:left="0"/>
              <w:jc w:val="both"/>
              <w:rPr>
                <w:rFonts w:asciiTheme="minorHAnsi" w:hAnsiTheme="minorHAnsi" w:cstheme="minorHAnsi"/>
                <w:b/>
                <w:sz w:val="20"/>
                <w:szCs w:val="18"/>
              </w:rPr>
            </w:pPr>
            <w:r w:rsidRPr="00B71193">
              <w:rPr>
                <w:rFonts w:asciiTheme="minorHAnsi" w:hAnsiTheme="minorHAnsi" w:cstheme="minorHAnsi"/>
                <w:b/>
                <w:sz w:val="20"/>
                <w:szCs w:val="18"/>
              </w:rPr>
              <w:t>Contact name</w:t>
            </w:r>
          </w:p>
        </w:tc>
        <w:tc>
          <w:tcPr>
            <w:tcW w:w="3242" w:type="dxa"/>
            <w:tcBorders>
              <w:top w:val="nil"/>
              <w:left w:val="nil"/>
              <w:bottom w:val="nil"/>
              <w:right w:val="nil"/>
            </w:tcBorders>
            <w:shd w:val="clear" w:color="auto" w:fill="1F497D" w:themeFill="text2"/>
          </w:tcPr>
          <w:p w:rsidR="003369CF" w:rsidRPr="00B71193" w:rsidRDefault="003369CF" w:rsidP="002606C6">
            <w:pPr>
              <w:pStyle w:val="ListParagraph"/>
              <w:spacing w:before="0" w:after="240" w:line="240" w:lineRule="auto"/>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18"/>
              </w:rPr>
            </w:pPr>
            <w:r w:rsidRPr="00B71193">
              <w:rPr>
                <w:rFonts w:asciiTheme="minorHAnsi" w:hAnsiTheme="minorHAnsi" w:cstheme="minorHAnsi"/>
                <w:b/>
                <w:sz w:val="20"/>
                <w:szCs w:val="18"/>
              </w:rPr>
              <w:t>Financial Institution</w:t>
            </w:r>
          </w:p>
        </w:tc>
        <w:tc>
          <w:tcPr>
            <w:tcW w:w="3242" w:type="dxa"/>
            <w:tcBorders>
              <w:top w:val="nil"/>
              <w:left w:val="nil"/>
              <w:bottom w:val="nil"/>
              <w:right w:val="nil"/>
            </w:tcBorders>
            <w:shd w:val="clear" w:color="auto" w:fill="1F497D" w:themeFill="text2"/>
          </w:tcPr>
          <w:p w:rsidR="003369CF" w:rsidRPr="00B71193" w:rsidRDefault="003369CF" w:rsidP="002606C6">
            <w:pPr>
              <w:pStyle w:val="ListParagraph"/>
              <w:spacing w:before="0" w:after="240" w:line="240" w:lineRule="auto"/>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18"/>
              </w:rPr>
            </w:pPr>
            <w:r w:rsidRPr="00B71193">
              <w:rPr>
                <w:rFonts w:asciiTheme="minorHAnsi" w:hAnsiTheme="minorHAnsi" w:cstheme="minorHAnsi"/>
                <w:b/>
                <w:sz w:val="20"/>
                <w:szCs w:val="18"/>
              </w:rPr>
              <w:t>Telephone</w:t>
            </w:r>
          </w:p>
        </w:tc>
      </w:tr>
      <w:tr w:rsidR="003369CF" w:rsidRPr="0015568F" w:rsidTr="002606C6">
        <w:tc>
          <w:tcPr>
            <w:cnfStyle w:val="001000000000" w:firstRow="0" w:lastRow="0" w:firstColumn="1" w:lastColumn="0" w:oddVBand="0" w:evenVBand="0" w:oddHBand="0" w:evenHBand="0" w:firstRowFirstColumn="0" w:firstRowLastColumn="0" w:lastRowFirstColumn="0" w:lastRowLastColumn="0"/>
            <w:tcW w:w="3242" w:type="dxa"/>
            <w:tcBorders>
              <w:top w:val="nil"/>
              <w:left w:val="single" w:sz="12" w:space="0" w:color="B8CCE4" w:themeColor="accent1" w:themeTint="66"/>
              <w:bottom w:val="single" w:sz="12" w:space="0" w:color="B8CCE4" w:themeColor="accent1" w:themeTint="66"/>
              <w:right w:val="single" w:sz="12" w:space="0" w:color="B8CCE4" w:themeColor="accent1" w:themeTint="66"/>
            </w:tcBorders>
          </w:tcPr>
          <w:p w:rsidR="003369CF" w:rsidRPr="0015568F" w:rsidRDefault="003369CF" w:rsidP="002606C6">
            <w:pPr>
              <w:pStyle w:val="ListParagraph"/>
              <w:spacing w:before="0" w:after="240" w:line="240" w:lineRule="auto"/>
              <w:ind w:left="0"/>
              <w:jc w:val="both"/>
              <w:rPr>
                <w:rFonts w:asciiTheme="minorHAnsi" w:hAnsiTheme="minorHAnsi" w:cstheme="minorHAnsi"/>
                <w:color w:val="auto"/>
                <w:sz w:val="18"/>
                <w:szCs w:val="18"/>
              </w:rPr>
            </w:pPr>
          </w:p>
        </w:tc>
        <w:tc>
          <w:tcPr>
            <w:tcW w:w="3242" w:type="dxa"/>
            <w:tcBorders>
              <w:top w:val="nil"/>
              <w:left w:val="single" w:sz="12" w:space="0" w:color="B8CCE4" w:themeColor="accent1" w:themeTint="66"/>
              <w:bottom w:val="single" w:sz="12" w:space="0" w:color="B8CCE4" w:themeColor="accent1" w:themeTint="66"/>
              <w:right w:val="single" w:sz="12" w:space="0" w:color="B8CCE4" w:themeColor="accent1" w:themeTint="66"/>
            </w:tcBorders>
          </w:tcPr>
          <w:p w:rsidR="003369CF" w:rsidRPr="0015568F" w:rsidRDefault="003369CF" w:rsidP="002606C6">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3242" w:type="dxa"/>
            <w:tcBorders>
              <w:top w:val="nil"/>
              <w:left w:val="single" w:sz="12" w:space="0" w:color="B8CCE4" w:themeColor="accent1" w:themeTint="66"/>
              <w:bottom w:val="single" w:sz="12" w:space="0" w:color="B8CCE4" w:themeColor="accent1" w:themeTint="66"/>
              <w:right w:val="single" w:sz="12" w:space="0" w:color="B8CCE4" w:themeColor="accent1" w:themeTint="66"/>
            </w:tcBorders>
          </w:tcPr>
          <w:p w:rsidR="003369CF" w:rsidRPr="0015568F" w:rsidRDefault="003369CF" w:rsidP="002606C6">
            <w:pPr>
              <w:pStyle w:val="ListParagraph"/>
              <w:spacing w:before="0" w:after="240"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3369CF" w:rsidRPr="0015568F" w:rsidTr="002606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3369CF" w:rsidRPr="0015568F" w:rsidRDefault="003369CF" w:rsidP="002606C6">
            <w:pPr>
              <w:pStyle w:val="ListParagraph"/>
              <w:spacing w:before="0" w:after="240" w:line="240" w:lineRule="auto"/>
              <w:ind w:left="0"/>
              <w:jc w:val="both"/>
              <w:rPr>
                <w:rFonts w:asciiTheme="minorHAnsi" w:hAnsiTheme="minorHAnsi" w:cstheme="minorHAnsi"/>
                <w:color w:val="auto"/>
                <w:sz w:val="18"/>
                <w:szCs w:val="18"/>
              </w:rPr>
            </w:pPr>
          </w:p>
        </w:tc>
        <w:tc>
          <w:tcPr>
            <w:tcW w:w="324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3369CF" w:rsidRPr="0015568F" w:rsidRDefault="003369CF" w:rsidP="002606C6">
            <w:pPr>
              <w:pStyle w:val="ListParagraph"/>
              <w:spacing w:before="0" w:after="240" w:line="240" w:lineRule="auto"/>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324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3369CF" w:rsidRPr="0015568F" w:rsidRDefault="003369CF" w:rsidP="002606C6">
            <w:pPr>
              <w:pStyle w:val="ListParagraph"/>
              <w:spacing w:before="0" w:after="240" w:line="240" w:lineRule="auto"/>
              <w:ind w:left="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bl>
    <w:p w:rsidR="003369CF" w:rsidRPr="0015568F" w:rsidRDefault="003369CF" w:rsidP="003369CF">
      <w:pPr>
        <w:pStyle w:val="ListParagraph"/>
        <w:spacing w:before="0" w:after="240" w:line="240" w:lineRule="auto"/>
        <w:jc w:val="both"/>
        <w:rPr>
          <w:rFonts w:asciiTheme="minorHAnsi" w:hAnsiTheme="minorHAnsi" w:cstheme="minorHAnsi"/>
          <w:sz w:val="18"/>
          <w:szCs w:val="18"/>
        </w:rPr>
      </w:pPr>
    </w:p>
    <w:p w:rsidR="003369CF" w:rsidRPr="0015568F" w:rsidRDefault="003369CF" w:rsidP="00A41C44">
      <w:pPr>
        <w:pStyle w:val="RFTHeading2"/>
        <w:numPr>
          <w:ilvl w:val="1"/>
          <w:numId w:val="15"/>
        </w:numPr>
        <w:spacing w:line="360" w:lineRule="auto"/>
        <w:jc w:val="both"/>
        <w:outlineLvl w:val="1"/>
        <w:rPr>
          <w:rFonts w:asciiTheme="minorHAnsi" w:hAnsiTheme="minorHAnsi" w:cstheme="minorHAnsi"/>
          <w:b/>
          <w:sz w:val="18"/>
          <w:szCs w:val="18"/>
        </w:rPr>
      </w:pPr>
      <w:r w:rsidRPr="00FF0274">
        <w:rPr>
          <w:rFonts w:asciiTheme="minorHAnsi" w:hAnsiTheme="minorHAnsi" w:cstheme="minorHAnsi"/>
        </w:rPr>
        <w:t>A</w:t>
      </w:r>
      <w:r>
        <w:rPr>
          <w:rFonts w:asciiTheme="minorHAnsi" w:hAnsiTheme="minorHAnsi" w:cstheme="minorHAnsi"/>
        </w:rPr>
        <w:t>dditional Information</w:t>
      </w:r>
      <w:r w:rsidRPr="00FF0274">
        <w:rPr>
          <w:rFonts w:asciiTheme="minorHAnsi" w:hAnsiTheme="minorHAnsi" w:cstheme="minorHAnsi"/>
        </w:rPr>
        <w:t xml:space="preserve"> </w:t>
      </w:r>
    </w:p>
    <w:p w:rsidR="003369CF" w:rsidRPr="003369CF" w:rsidRDefault="003369CF" w:rsidP="00A41C44">
      <w:pPr>
        <w:pStyle w:val="ListParagraph"/>
        <w:numPr>
          <w:ilvl w:val="0"/>
          <w:numId w:val="22"/>
        </w:numPr>
        <w:spacing w:before="0" w:after="240" w:line="240" w:lineRule="auto"/>
        <w:jc w:val="both"/>
        <w:rPr>
          <w:rFonts w:asciiTheme="minorHAnsi" w:hAnsiTheme="minorHAnsi" w:cstheme="minorHAnsi"/>
          <w:szCs w:val="20"/>
        </w:rPr>
      </w:pPr>
      <w:r w:rsidRPr="003369CF">
        <w:rPr>
          <w:rFonts w:asciiTheme="minorHAnsi" w:hAnsiTheme="minorHAnsi" w:cstheme="minorHAnsi"/>
          <w:szCs w:val="20"/>
        </w:rPr>
        <w:t>Please provide any further information regarding your submission that you believe need to be taken into consideration when your submission is evaluated</w:t>
      </w:r>
    </w:p>
    <w:p w:rsidR="003369CF" w:rsidRPr="00B774CD" w:rsidRDefault="003369CF" w:rsidP="003369CF">
      <w:pPr>
        <w:pStyle w:val="ListParagraph"/>
        <w:spacing w:before="0" w:after="240" w:line="240" w:lineRule="auto"/>
        <w:jc w:val="both"/>
        <w:rPr>
          <w:rFonts w:asciiTheme="minorHAnsi" w:hAnsiTheme="minorHAnsi" w:cstheme="minorHAnsi"/>
          <w:szCs w:val="20"/>
        </w:rPr>
      </w:pPr>
    </w:p>
    <w:p w:rsidR="003369CF" w:rsidRDefault="003369CF" w:rsidP="003369CF">
      <w:pPr>
        <w:pStyle w:val="ListParagraph"/>
        <w:spacing w:before="0" w:after="240" w:line="360" w:lineRule="auto"/>
        <w:jc w:val="both"/>
        <w:rPr>
          <w:rFonts w:asciiTheme="minorHAnsi" w:hAnsiTheme="minorHAnsi" w:cstheme="minorHAnsi"/>
          <w:sz w:val="20"/>
          <w:szCs w:val="20"/>
        </w:rPr>
      </w:pPr>
      <w:r w:rsidRPr="00B71193">
        <w:rPr>
          <w:rFonts w:asciiTheme="minorHAnsi" w:hAnsiTheme="minorHAnsi" w:cstheme="minorHAnsi"/>
          <w:sz w:val="20"/>
          <w:szCs w:val="20"/>
        </w:rPr>
        <w:t>__________________________________________________________________________________________</w:t>
      </w:r>
    </w:p>
    <w:p w:rsidR="003369CF" w:rsidRPr="00B774CD" w:rsidRDefault="003369CF" w:rsidP="003369CF">
      <w:pPr>
        <w:pStyle w:val="ListParagraph"/>
        <w:spacing w:before="0" w:after="240" w:line="240" w:lineRule="auto"/>
        <w:jc w:val="both"/>
        <w:rPr>
          <w:rFonts w:asciiTheme="minorHAnsi" w:hAnsiTheme="minorHAnsi" w:cstheme="minorHAnsi"/>
          <w:szCs w:val="20"/>
        </w:rPr>
      </w:pPr>
    </w:p>
    <w:p w:rsidR="003369CF" w:rsidRDefault="003369CF" w:rsidP="003369CF">
      <w:pPr>
        <w:pStyle w:val="ListParagraph"/>
        <w:spacing w:before="0" w:after="240" w:line="360" w:lineRule="auto"/>
        <w:jc w:val="both"/>
        <w:rPr>
          <w:rFonts w:asciiTheme="minorHAnsi" w:hAnsiTheme="minorHAnsi" w:cstheme="minorHAnsi"/>
          <w:sz w:val="20"/>
          <w:szCs w:val="20"/>
        </w:rPr>
      </w:pPr>
      <w:r w:rsidRPr="00B71193">
        <w:rPr>
          <w:rFonts w:asciiTheme="minorHAnsi" w:hAnsiTheme="minorHAnsi" w:cstheme="minorHAnsi"/>
          <w:sz w:val="20"/>
          <w:szCs w:val="20"/>
        </w:rPr>
        <w:t>__________________________________________________________________________________________</w:t>
      </w:r>
    </w:p>
    <w:p w:rsidR="003369CF" w:rsidRPr="00FF0274" w:rsidRDefault="003369CF" w:rsidP="00A41C44">
      <w:pPr>
        <w:pStyle w:val="RFTHeading2"/>
        <w:numPr>
          <w:ilvl w:val="1"/>
          <w:numId w:val="15"/>
        </w:numPr>
        <w:spacing w:line="360" w:lineRule="auto"/>
        <w:jc w:val="both"/>
        <w:outlineLvl w:val="1"/>
        <w:rPr>
          <w:rFonts w:asciiTheme="minorHAnsi" w:hAnsiTheme="minorHAnsi" w:cstheme="minorHAnsi"/>
        </w:rPr>
      </w:pPr>
      <w:r>
        <w:rPr>
          <w:rFonts w:asciiTheme="minorHAnsi" w:hAnsiTheme="minorHAnsi" w:cstheme="minorHAnsi"/>
        </w:rPr>
        <w:t xml:space="preserve">Workplace Health &amp; Safety </w:t>
      </w:r>
    </w:p>
    <w:p w:rsidR="003369CF" w:rsidRPr="0015568F" w:rsidRDefault="003369CF" w:rsidP="003369CF">
      <w:pPr>
        <w:pStyle w:val="ListParagraph"/>
        <w:spacing w:before="0" w:after="240" w:line="240" w:lineRule="auto"/>
        <w:ind w:hanging="720"/>
        <w:jc w:val="both"/>
        <w:rPr>
          <w:rFonts w:asciiTheme="minorHAnsi" w:hAnsiTheme="minorHAnsi" w:cstheme="minorHAnsi"/>
          <w:sz w:val="18"/>
          <w:szCs w:val="18"/>
        </w:rPr>
      </w:pPr>
    </w:p>
    <w:p w:rsidR="003369CF" w:rsidRPr="00B774CD" w:rsidRDefault="003369CF" w:rsidP="00A41C44">
      <w:pPr>
        <w:pStyle w:val="ListParagraph"/>
        <w:numPr>
          <w:ilvl w:val="0"/>
          <w:numId w:val="20"/>
        </w:numPr>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Who will be the on-site WHS leader for your company throughout this job?</w:t>
      </w:r>
    </w:p>
    <w:p w:rsidR="003369CF" w:rsidRDefault="003369CF" w:rsidP="003369CF">
      <w:pPr>
        <w:pStyle w:val="ListParagraph"/>
        <w:spacing w:before="0" w:after="240" w:line="240" w:lineRule="auto"/>
        <w:jc w:val="both"/>
        <w:rPr>
          <w:rFonts w:asciiTheme="minorHAnsi" w:hAnsiTheme="minorHAnsi" w:cstheme="minorHAnsi"/>
          <w:szCs w:val="20"/>
        </w:rPr>
      </w:pPr>
    </w:p>
    <w:p w:rsidR="003369CF" w:rsidRPr="00B774CD" w:rsidRDefault="003369CF" w:rsidP="003369CF">
      <w:pPr>
        <w:pStyle w:val="ListParagraph"/>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__________________________________________________________________________________</w:t>
      </w:r>
    </w:p>
    <w:p w:rsidR="003369CF" w:rsidRPr="00B774CD" w:rsidRDefault="003369CF" w:rsidP="003369CF">
      <w:pPr>
        <w:pStyle w:val="ListParagraph"/>
        <w:spacing w:before="0" w:after="240" w:line="240" w:lineRule="auto"/>
        <w:jc w:val="both"/>
        <w:rPr>
          <w:rFonts w:asciiTheme="minorHAnsi" w:hAnsiTheme="minorHAnsi" w:cstheme="minorHAnsi"/>
          <w:szCs w:val="20"/>
        </w:rPr>
      </w:pPr>
    </w:p>
    <w:p w:rsidR="003369CF" w:rsidRPr="00B774CD" w:rsidRDefault="003369CF" w:rsidP="00A41C44">
      <w:pPr>
        <w:pStyle w:val="ListParagraph"/>
        <w:numPr>
          <w:ilvl w:val="0"/>
          <w:numId w:val="20"/>
        </w:numPr>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What will be your WHS audit and inspection schedule on-site throughout this job?</w:t>
      </w:r>
    </w:p>
    <w:p w:rsidR="003369CF" w:rsidRPr="00B774CD" w:rsidRDefault="003369CF" w:rsidP="003369CF">
      <w:pPr>
        <w:pStyle w:val="ListParagraph"/>
        <w:spacing w:before="0" w:after="240" w:line="240" w:lineRule="auto"/>
        <w:jc w:val="both"/>
        <w:rPr>
          <w:rFonts w:asciiTheme="minorHAnsi" w:hAnsiTheme="minorHAnsi" w:cstheme="minorHAnsi"/>
          <w:szCs w:val="20"/>
        </w:rPr>
      </w:pPr>
    </w:p>
    <w:p w:rsidR="003369CF" w:rsidRPr="00B774CD" w:rsidRDefault="003369CF" w:rsidP="003369CF">
      <w:pPr>
        <w:pStyle w:val="ListParagraph"/>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__________________________________________________________________________________</w:t>
      </w:r>
    </w:p>
    <w:p w:rsidR="003369CF" w:rsidRPr="00B774CD" w:rsidRDefault="003369CF" w:rsidP="003369CF">
      <w:pPr>
        <w:pStyle w:val="ListParagraph"/>
        <w:spacing w:before="0" w:after="240" w:line="240" w:lineRule="auto"/>
        <w:jc w:val="both"/>
        <w:rPr>
          <w:rFonts w:asciiTheme="minorHAnsi" w:hAnsiTheme="minorHAnsi" w:cstheme="minorHAnsi"/>
          <w:szCs w:val="20"/>
        </w:rPr>
      </w:pPr>
    </w:p>
    <w:p w:rsidR="003369CF" w:rsidRPr="00B774CD" w:rsidRDefault="003369CF" w:rsidP="00A41C44">
      <w:pPr>
        <w:pStyle w:val="ListParagraph"/>
        <w:numPr>
          <w:ilvl w:val="0"/>
          <w:numId w:val="20"/>
        </w:numPr>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From the information available what if any hazards have you identified as a part of this job and how will you manage these?</w:t>
      </w:r>
    </w:p>
    <w:p w:rsidR="003369CF" w:rsidRPr="00B774CD" w:rsidRDefault="003369CF" w:rsidP="003369CF">
      <w:pPr>
        <w:pStyle w:val="ListParagraph"/>
        <w:spacing w:before="0" w:after="240" w:line="240" w:lineRule="auto"/>
        <w:jc w:val="both"/>
        <w:rPr>
          <w:rFonts w:asciiTheme="minorHAnsi" w:hAnsiTheme="minorHAnsi" w:cstheme="minorHAnsi"/>
          <w:szCs w:val="20"/>
        </w:rPr>
      </w:pPr>
    </w:p>
    <w:p w:rsidR="003369CF" w:rsidRPr="00B774CD" w:rsidRDefault="003369CF" w:rsidP="003369CF">
      <w:pPr>
        <w:pStyle w:val="ListParagraph"/>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__________________________________________________________________________________</w:t>
      </w:r>
    </w:p>
    <w:p w:rsidR="003369CF" w:rsidRPr="00FF0274" w:rsidRDefault="007106ED" w:rsidP="00A41C44">
      <w:pPr>
        <w:pStyle w:val="RFTHeading2"/>
        <w:numPr>
          <w:ilvl w:val="1"/>
          <w:numId w:val="15"/>
        </w:numPr>
        <w:spacing w:line="360" w:lineRule="auto"/>
        <w:jc w:val="both"/>
        <w:outlineLvl w:val="1"/>
        <w:rPr>
          <w:rFonts w:asciiTheme="minorHAnsi" w:hAnsiTheme="minorHAnsi" w:cstheme="minorHAnsi"/>
        </w:rPr>
      </w:pPr>
      <w:r w:rsidRPr="00FF0274">
        <w:rPr>
          <w:rFonts w:asciiTheme="minorHAnsi" w:hAnsiTheme="minorHAnsi" w:cstheme="minorHAnsi"/>
        </w:rPr>
        <w:t>E</w:t>
      </w:r>
      <w:r>
        <w:rPr>
          <w:rFonts w:asciiTheme="minorHAnsi" w:hAnsiTheme="minorHAnsi" w:cstheme="minorHAnsi"/>
        </w:rPr>
        <w:t>nvironmental</w:t>
      </w:r>
      <w:r w:rsidR="003369CF">
        <w:rPr>
          <w:rFonts w:asciiTheme="minorHAnsi" w:hAnsiTheme="minorHAnsi" w:cstheme="minorHAnsi"/>
        </w:rPr>
        <w:t xml:space="preserve"> Sustainability</w:t>
      </w:r>
      <w:r w:rsidR="003369CF" w:rsidRPr="00FF0274">
        <w:rPr>
          <w:rFonts w:asciiTheme="minorHAnsi" w:hAnsiTheme="minorHAnsi" w:cstheme="minorHAnsi"/>
        </w:rPr>
        <w:t xml:space="preserve"> </w:t>
      </w:r>
    </w:p>
    <w:p w:rsidR="003369CF" w:rsidRPr="0015568F" w:rsidRDefault="003369CF" w:rsidP="003369CF">
      <w:pPr>
        <w:pStyle w:val="ListParagraph"/>
        <w:spacing w:before="0" w:after="240" w:line="240" w:lineRule="auto"/>
        <w:ind w:hanging="720"/>
        <w:jc w:val="both"/>
        <w:rPr>
          <w:rFonts w:asciiTheme="minorHAnsi" w:hAnsiTheme="minorHAnsi" w:cstheme="minorHAnsi"/>
          <w:b/>
          <w:sz w:val="18"/>
          <w:szCs w:val="18"/>
        </w:rPr>
      </w:pPr>
    </w:p>
    <w:p w:rsidR="003369CF" w:rsidRDefault="003369CF" w:rsidP="003369CF">
      <w:pPr>
        <w:pStyle w:val="ListParagraph"/>
        <w:spacing w:before="0" w:after="240" w:line="360" w:lineRule="auto"/>
        <w:ind w:left="22" w:hanging="11"/>
        <w:jc w:val="both"/>
        <w:rPr>
          <w:rFonts w:asciiTheme="minorHAnsi" w:hAnsiTheme="minorHAnsi" w:cstheme="minorHAnsi"/>
          <w:szCs w:val="20"/>
        </w:rPr>
      </w:pPr>
      <w:r w:rsidRPr="00B774CD">
        <w:rPr>
          <w:rFonts w:asciiTheme="minorHAnsi" w:hAnsiTheme="minorHAnsi" w:cstheme="minorHAnsi"/>
          <w:szCs w:val="20"/>
        </w:rPr>
        <w:t>When evaluating offers, consideration needs to be given to the impact that the goods and or services has on the environment. Also, purchases are based on the principle of Value for Money and should therefore consider the total cost of ownership or whole of life costs (acquisition, operation, maintenance, use &amp; disposal) of the product and/or service. The Council will consider the following environmental sustainability criteria: reduce, reuse and recycle.</w:t>
      </w:r>
    </w:p>
    <w:p w:rsidR="003369CF" w:rsidRPr="00B774CD" w:rsidRDefault="003369CF" w:rsidP="003369CF">
      <w:pPr>
        <w:pStyle w:val="ListParagraph"/>
        <w:spacing w:before="0" w:after="240" w:line="360" w:lineRule="auto"/>
        <w:ind w:left="22" w:hanging="11"/>
        <w:jc w:val="both"/>
        <w:rPr>
          <w:rFonts w:asciiTheme="minorHAnsi" w:hAnsiTheme="minorHAnsi" w:cstheme="minorHAnsi"/>
          <w:szCs w:val="20"/>
        </w:rPr>
      </w:pPr>
    </w:p>
    <w:p w:rsidR="003369CF" w:rsidRPr="00B774CD" w:rsidRDefault="003369CF" w:rsidP="00A41C44">
      <w:pPr>
        <w:pStyle w:val="ListParagraph"/>
        <w:numPr>
          <w:ilvl w:val="0"/>
          <w:numId w:val="21"/>
        </w:numPr>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Please provide details of environmental policies and plans with evidence of their application: and or</w:t>
      </w:r>
    </w:p>
    <w:p w:rsidR="003369CF" w:rsidRDefault="003369CF" w:rsidP="003369CF">
      <w:pPr>
        <w:pStyle w:val="ListParagraph"/>
        <w:spacing w:before="0" w:after="240" w:line="240" w:lineRule="auto"/>
        <w:jc w:val="both"/>
        <w:rPr>
          <w:rFonts w:asciiTheme="minorHAnsi" w:hAnsiTheme="minorHAnsi" w:cstheme="minorHAnsi"/>
          <w:szCs w:val="20"/>
        </w:rPr>
      </w:pPr>
    </w:p>
    <w:p w:rsidR="003369CF" w:rsidRPr="00B774CD" w:rsidRDefault="003369CF" w:rsidP="003369CF">
      <w:pPr>
        <w:pStyle w:val="ListParagraph"/>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__________________________________________________________________________________</w:t>
      </w:r>
    </w:p>
    <w:p w:rsidR="003369CF" w:rsidRPr="00B774CD" w:rsidRDefault="003369CF" w:rsidP="003369CF">
      <w:pPr>
        <w:pStyle w:val="ListParagraph"/>
        <w:spacing w:before="0" w:after="240" w:line="240" w:lineRule="auto"/>
        <w:jc w:val="both"/>
        <w:rPr>
          <w:rFonts w:asciiTheme="minorHAnsi" w:hAnsiTheme="minorHAnsi" w:cstheme="minorHAnsi"/>
          <w:szCs w:val="20"/>
        </w:rPr>
      </w:pPr>
    </w:p>
    <w:p w:rsidR="003369CF" w:rsidRPr="00B774CD" w:rsidRDefault="003369CF" w:rsidP="00A41C44">
      <w:pPr>
        <w:pStyle w:val="ListParagraph"/>
        <w:numPr>
          <w:ilvl w:val="0"/>
          <w:numId w:val="21"/>
        </w:numPr>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Please provide examples of practices and products that demonstrate a commitment and capacity to deliver positive environment outcomes.</w:t>
      </w:r>
    </w:p>
    <w:p w:rsidR="003369CF" w:rsidRDefault="003369CF" w:rsidP="003369CF">
      <w:pPr>
        <w:pStyle w:val="ListParagraph"/>
        <w:spacing w:before="0" w:after="240" w:line="240" w:lineRule="auto"/>
        <w:jc w:val="both"/>
        <w:rPr>
          <w:rFonts w:asciiTheme="minorHAnsi" w:hAnsiTheme="minorHAnsi" w:cstheme="minorHAnsi"/>
          <w:szCs w:val="20"/>
        </w:rPr>
      </w:pPr>
    </w:p>
    <w:p w:rsidR="003369CF" w:rsidRPr="00B774CD" w:rsidRDefault="003369CF" w:rsidP="003369CF">
      <w:pPr>
        <w:pStyle w:val="ListParagraph"/>
        <w:spacing w:before="0" w:after="240" w:line="240" w:lineRule="auto"/>
        <w:jc w:val="both"/>
        <w:rPr>
          <w:rFonts w:asciiTheme="minorHAnsi" w:hAnsiTheme="minorHAnsi" w:cstheme="minorHAnsi"/>
          <w:szCs w:val="20"/>
        </w:rPr>
      </w:pPr>
      <w:r w:rsidRPr="00B774CD">
        <w:rPr>
          <w:rFonts w:asciiTheme="minorHAnsi" w:hAnsiTheme="minorHAnsi" w:cstheme="minorHAnsi"/>
          <w:szCs w:val="20"/>
        </w:rPr>
        <w:t>__________________________________________________________________________________</w:t>
      </w:r>
    </w:p>
    <w:p w:rsidR="003369CF" w:rsidRPr="0015568F" w:rsidRDefault="003369CF" w:rsidP="003369CF">
      <w:pPr>
        <w:pStyle w:val="ListParagraph"/>
        <w:spacing w:before="0" w:after="240" w:line="240" w:lineRule="auto"/>
        <w:ind w:hanging="720"/>
        <w:jc w:val="both"/>
        <w:rPr>
          <w:rFonts w:asciiTheme="minorHAnsi" w:hAnsiTheme="minorHAnsi" w:cstheme="minorHAnsi"/>
          <w:b/>
          <w:sz w:val="18"/>
          <w:szCs w:val="18"/>
        </w:rPr>
      </w:pPr>
    </w:p>
    <w:p w:rsidR="003369CF" w:rsidRPr="00DA3F91" w:rsidRDefault="003369CF" w:rsidP="00A41C44">
      <w:pPr>
        <w:pStyle w:val="RFTHeading2"/>
        <w:numPr>
          <w:ilvl w:val="1"/>
          <w:numId w:val="15"/>
        </w:numPr>
        <w:spacing w:line="360" w:lineRule="auto"/>
        <w:jc w:val="both"/>
        <w:outlineLvl w:val="1"/>
        <w:rPr>
          <w:rFonts w:asciiTheme="minorHAnsi" w:hAnsiTheme="minorHAnsi" w:cstheme="minorHAnsi"/>
        </w:rPr>
      </w:pPr>
      <w:r w:rsidRPr="00DA3F91">
        <w:rPr>
          <w:rFonts w:asciiTheme="minorHAnsi" w:hAnsiTheme="minorHAnsi" w:cstheme="minorHAnsi"/>
        </w:rPr>
        <w:t>B</w:t>
      </w:r>
      <w:r>
        <w:rPr>
          <w:rFonts w:asciiTheme="minorHAnsi" w:hAnsiTheme="minorHAnsi" w:cstheme="minorHAnsi"/>
        </w:rPr>
        <w:t>enefit to the Local Region</w:t>
      </w:r>
    </w:p>
    <w:p w:rsidR="003369CF" w:rsidRPr="00801E20" w:rsidRDefault="003369CF" w:rsidP="003369CF">
      <w:pPr>
        <w:spacing w:after="0" w:line="360" w:lineRule="auto"/>
        <w:jc w:val="both"/>
        <w:rPr>
          <w:rFonts w:asciiTheme="minorHAnsi" w:hAnsiTheme="minorHAnsi" w:cstheme="minorHAnsi"/>
          <w:szCs w:val="20"/>
        </w:rPr>
      </w:pPr>
      <w:r w:rsidRPr="00801E20">
        <w:rPr>
          <w:rFonts w:asciiTheme="minorHAnsi" w:hAnsiTheme="minorHAnsi" w:cstheme="minorHAnsi"/>
          <w:szCs w:val="20"/>
        </w:rPr>
        <w:t>The implementation of Social Procurement is empowering Councils to realise they can use their buying power to generate positive social outcomes for their communities, on top of getting the best value for goods and services. As a result, Gwydir Shire Council is expecting potential suppliers to show how they can help promote the economic and social wellbeing of the community. This expectation will vary between Councils and often depends on the type of contract being tendered. Examples of Social Procurement are as follows:</w:t>
      </w:r>
    </w:p>
    <w:p w:rsidR="003369CF" w:rsidRPr="00801E20" w:rsidRDefault="003369CF" w:rsidP="00A41C44">
      <w:pPr>
        <w:numPr>
          <w:ilvl w:val="0"/>
          <w:numId w:val="13"/>
        </w:numPr>
        <w:spacing w:before="0" w:after="0" w:line="480" w:lineRule="auto"/>
        <w:ind w:left="436" w:hanging="357"/>
        <w:rPr>
          <w:rFonts w:asciiTheme="minorHAnsi" w:hAnsiTheme="minorHAnsi" w:cstheme="minorHAnsi"/>
          <w:szCs w:val="18"/>
        </w:rPr>
      </w:pPr>
      <w:r w:rsidRPr="00801E20">
        <w:rPr>
          <w:rFonts w:asciiTheme="minorHAnsi" w:hAnsiTheme="minorHAnsi" w:cstheme="minorHAnsi"/>
          <w:szCs w:val="18"/>
        </w:rPr>
        <w:t>Employing local workers;</w:t>
      </w:r>
    </w:p>
    <w:p w:rsidR="003369CF" w:rsidRPr="00801E20" w:rsidRDefault="003369CF" w:rsidP="00A41C44">
      <w:pPr>
        <w:numPr>
          <w:ilvl w:val="0"/>
          <w:numId w:val="13"/>
        </w:numPr>
        <w:spacing w:before="0" w:after="0" w:line="480" w:lineRule="auto"/>
        <w:ind w:left="436" w:hanging="357"/>
        <w:rPr>
          <w:rFonts w:asciiTheme="minorHAnsi" w:hAnsiTheme="minorHAnsi" w:cstheme="minorHAnsi"/>
          <w:szCs w:val="18"/>
        </w:rPr>
      </w:pPr>
      <w:r w:rsidRPr="00801E20">
        <w:rPr>
          <w:rFonts w:asciiTheme="minorHAnsi" w:hAnsiTheme="minorHAnsi" w:cstheme="minorHAnsi"/>
          <w:szCs w:val="18"/>
        </w:rPr>
        <w:t>Employing economically disadvantaged and socially marginalised constituents;</w:t>
      </w:r>
    </w:p>
    <w:p w:rsidR="003369CF" w:rsidRPr="00801E20" w:rsidRDefault="003369CF" w:rsidP="00A41C44">
      <w:pPr>
        <w:numPr>
          <w:ilvl w:val="0"/>
          <w:numId w:val="13"/>
        </w:numPr>
        <w:spacing w:before="0" w:after="0" w:line="480" w:lineRule="auto"/>
        <w:ind w:left="436" w:hanging="357"/>
        <w:rPr>
          <w:rFonts w:asciiTheme="minorHAnsi" w:hAnsiTheme="minorHAnsi" w:cstheme="minorHAnsi"/>
          <w:szCs w:val="18"/>
        </w:rPr>
      </w:pPr>
      <w:r w:rsidRPr="00801E20">
        <w:rPr>
          <w:rFonts w:asciiTheme="minorHAnsi" w:hAnsiTheme="minorHAnsi" w:cstheme="minorHAnsi"/>
          <w:szCs w:val="18"/>
        </w:rPr>
        <w:t>Using local sub – contractors;</w:t>
      </w:r>
    </w:p>
    <w:p w:rsidR="003369CF" w:rsidRPr="00801E20" w:rsidRDefault="003369CF" w:rsidP="00A41C44">
      <w:pPr>
        <w:numPr>
          <w:ilvl w:val="0"/>
          <w:numId w:val="13"/>
        </w:numPr>
        <w:spacing w:before="0" w:after="0" w:line="480" w:lineRule="auto"/>
        <w:ind w:left="436" w:hanging="357"/>
        <w:rPr>
          <w:rFonts w:asciiTheme="minorHAnsi" w:hAnsiTheme="minorHAnsi" w:cstheme="minorHAnsi"/>
          <w:szCs w:val="18"/>
        </w:rPr>
      </w:pPr>
      <w:r w:rsidRPr="00801E20">
        <w:rPr>
          <w:rFonts w:asciiTheme="minorHAnsi" w:hAnsiTheme="minorHAnsi" w:cstheme="minorHAnsi"/>
          <w:szCs w:val="18"/>
        </w:rPr>
        <w:t>Using local accommodation;</w:t>
      </w:r>
    </w:p>
    <w:p w:rsidR="003369CF" w:rsidRPr="00801E20" w:rsidRDefault="003369CF" w:rsidP="00A41C44">
      <w:pPr>
        <w:numPr>
          <w:ilvl w:val="0"/>
          <w:numId w:val="13"/>
        </w:numPr>
        <w:spacing w:before="0" w:after="0" w:line="480" w:lineRule="auto"/>
        <w:ind w:left="436" w:hanging="357"/>
        <w:rPr>
          <w:rFonts w:asciiTheme="minorHAnsi" w:hAnsiTheme="minorHAnsi" w:cstheme="minorHAnsi"/>
          <w:szCs w:val="18"/>
        </w:rPr>
      </w:pPr>
      <w:r w:rsidRPr="00801E20">
        <w:rPr>
          <w:rFonts w:asciiTheme="minorHAnsi" w:hAnsiTheme="minorHAnsi" w:cstheme="minorHAnsi"/>
          <w:szCs w:val="18"/>
        </w:rPr>
        <w:t>Using local suppliers or materials.</w:t>
      </w:r>
    </w:p>
    <w:p w:rsidR="003369CF" w:rsidRPr="00801E20" w:rsidRDefault="003369CF" w:rsidP="003369CF">
      <w:pPr>
        <w:spacing w:before="0" w:after="0" w:line="240" w:lineRule="auto"/>
        <w:ind w:left="11"/>
        <w:jc w:val="both"/>
        <w:rPr>
          <w:rFonts w:asciiTheme="minorHAnsi" w:hAnsiTheme="minorHAnsi" w:cstheme="minorHAnsi"/>
          <w:sz w:val="20"/>
          <w:szCs w:val="18"/>
        </w:rPr>
      </w:pPr>
    </w:p>
    <w:p w:rsidR="003369CF" w:rsidRDefault="003369CF" w:rsidP="00A41C44">
      <w:pPr>
        <w:pStyle w:val="ListParagraph"/>
        <w:numPr>
          <w:ilvl w:val="0"/>
          <w:numId w:val="25"/>
        </w:numPr>
        <w:spacing w:before="0" w:after="240" w:line="240" w:lineRule="auto"/>
        <w:jc w:val="both"/>
        <w:rPr>
          <w:rFonts w:asciiTheme="minorHAnsi" w:hAnsiTheme="minorHAnsi" w:cstheme="minorHAnsi"/>
          <w:szCs w:val="20"/>
        </w:rPr>
      </w:pPr>
      <w:r w:rsidRPr="00801E20">
        <w:rPr>
          <w:rFonts w:asciiTheme="minorHAnsi" w:hAnsiTheme="minorHAnsi" w:cstheme="minorHAnsi"/>
          <w:szCs w:val="20"/>
        </w:rPr>
        <w:t>Does your business have a head office, if yes, where is it located and is this different from the depot/ operations office(s)?</w:t>
      </w:r>
    </w:p>
    <w:p w:rsidR="003369CF" w:rsidRPr="00801E20" w:rsidRDefault="003369CF" w:rsidP="003369CF">
      <w:pPr>
        <w:spacing w:after="0" w:line="240" w:lineRule="auto"/>
        <w:ind w:left="371"/>
        <w:jc w:val="both"/>
        <w:rPr>
          <w:rFonts w:asciiTheme="minorHAnsi" w:hAnsiTheme="minorHAnsi" w:cstheme="minorHAnsi"/>
          <w:szCs w:val="20"/>
        </w:rPr>
      </w:pPr>
      <w:r w:rsidRPr="00801E20">
        <w:rPr>
          <w:rFonts w:asciiTheme="minorHAnsi" w:hAnsiTheme="minorHAnsi" w:cstheme="minorHAnsi"/>
          <w:szCs w:val="20"/>
        </w:rPr>
        <w:t>__________________________________________________________________________________</w:t>
      </w:r>
    </w:p>
    <w:p w:rsidR="003369CF" w:rsidRDefault="003369CF" w:rsidP="003369CF">
      <w:pPr>
        <w:pStyle w:val="ListParagraph"/>
        <w:spacing w:before="0" w:after="240" w:line="240" w:lineRule="auto"/>
        <w:ind w:left="371"/>
        <w:jc w:val="both"/>
        <w:rPr>
          <w:rFonts w:asciiTheme="minorHAnsi" w:hAnsiTheme="minorHAnsi" w:cstheme="minorHAnsi"/>
          <w:szCs w:val="20"/>
        </w:rPr>
      </w:pPr>
    </w:p>
    <w:p w:rsidR="003369CF" w:rsidRDefault="003369CF" w:rsidP="00A41C44">
      <w:pPr>
        <w:pStyle w:val="ListParagraph"/>
        <w:numPr>
          <w:ilvl w:val="0"/>
          <w:numId w:val="25"/>
        </w:numPr>
        <w:spacing w:before="0" w:after="240" w:line="240" w:lineRule="auto"/>
        <w:jc w:val="both"/>
        <w:rPr>
          <w:rFonts w:asciiTheme="minorHAnsi" w:hAnsiTheme="minorHAnsi" w:cstheme="minorHAnsi"/>
          <w:szCs w:val="20"/>
        </w:rPr>
      </w:pPr>
      <w:r w:rsidRPr="00801E20">
        <w:rPr>
          <w:rFonts w:asciiTheme="minorHAnsi" w:hAnsiTheme="minorHAnsi" w:cstheme="minorHAnsi"/>
          <w:szCs w:val="20"/>
        </w:rPr>
        <w:t>What percentage (%) of your company staff are based in the Gwydir Shire region and what percentage (%) of staff are based outside the region?</w:t>
      </w:r>
    </w:p>
    <w:p w:rsidR="003369CF" w:rsidRDefault="003369CF" w:rsidP="003369CF">
      <w:pPr>
        <w:pStyle w:val="ListParagraph"/>
        <w:spacing w:before="0" w:after="240" w:line="240" w:lineRule="auto"/>
        <w:jc w:val="both"/>
        <w:rPr>
          <w:rFonts w:asciiTheme="minorHAnsi" w:hAnsiTheme="minorHAnsi" w:cstheme="minorHAnsi"/>
          <w:szCs w:val="20"/>
        </w:rPr>
      </w:pPr>
    </w:p>
    <w:p w:rsidR="003369CF" w:rsidRDefault="003369CF" w:rsidP="003369CF">
      <w:pPr>
        <w:pStyle w:val="ListParagraph"/>
        <w:spacing w:before="0" w:after="240" w:line="240" w:lineRule="auto"/>
        <w:jc w:val="both"/>
        <w:rPr>
          <w:rFonts w:asciiTheme="minorHAnsi" w:hAnsiTheme="minorHAnsi" w:cstheme="minorHAnsi"/>
          <w:szCs w:val="20"/>
        </w:rPr>
      </w:pPr>
      <w:r>
        <w:rPr>
          <w:rFonts w:asciiTheme="minorHAnsi" w:hAnsiTheme="minorHAnsi" w:cstheme="minorHAnsi"/>
          <w:szCs w:val="20"/>
        </w:rPr>
        <w:t>__________________________________________________________________________________</w:t>
      </w:r>
    </w:p>
    <w:p w:rsidR="003369CF" w:rsidRPr="00801E20" w:rsidRDefault="003369CF" w:rsidP="003369CF">
      <w:pPr>
        <w:pStyle w:val="ListParagraph"/>
        <w:ind w:left="371"/>
        <w:rPr>
          <w:rFonts w:asciiTheme="minorHAnsi" w:hAnsiTheme="minorHAnsi" w:cstheme="minorHAnsi"/>
          <w:szCs w:val="20"/>
        </w:rPr>
      </w:pPr>
    </w:p>
    <w:p w:rsidR="003369CF" w:rsidRDefault="003369CF" w:rsidP="00A41C44">
      <w:pPr>
        <w:pStyle w:val="ListParagraph"/>
        <w:numPr>
          <w:ilvl w:val="0"/>
          <w:numId w:val="25"/>
        </w:numPr>
        <w:spacing w:before="0" w:after="240" w:line="240" w:lineRule="auto"/>
        <w:jc w:val="both"/>
        <w:rPr>
          <w:rFonts w:asciiTheme="minorHAnsi" w:hAnsiTheme="minorHAnsi" w:cstheme="minorHAnsi"/>
          <w:szCs w:val="20"/>
        </w:rPr>
      </w:pPr>
      <w:r w:rsidRPr="00801E20">
        <w:rPr>
          <w:rFonts w:asciiTheme="minorHAnsi" w:hAnsiTheme="minorHAnsi" w:cstheme="minorHAnsi"/>
          <w:szCs w:val="20"/>
        </w:rPr>
        <w:t>What percentage (%) of materials, plant and equipment will be sourced or manufactured in the Gwydir Shire region?</w:t>
      </w:r>
    </w:p>
    <w:p w:rsidR="0099382F" w:rsidRDefault="0099382F" w:rsidP="003369CF">
      <w:pPr>
        <w:pStyle w:val="ListParagraph"/>
        <w:spacing w:before="0" w:after="240" w:line="240" w:lineRule="auto"/>
        <w:jc w:val="both"/>
        <w:rPr>
          <w:rFonts w:asciiTheme="minorHAnsi" w:hAnsiTheme="minorHAnsi" w:cstheme="minorHAnsi"/>
          <w:szCs w:val="20"/>
        </w:rPr>
      </w:pPr>
    </w:p>
    <w:p w:rsidR="003369CF" w:rsidRDefault="003369CF" w:rsidP="003369CF">
      <w:pPr>
        <w:pStyle w:val="ListParagraph"/>
        <w:spacing w:before="0" w:after="240" w:line="240" w:lineRule="auto"/>
        <w:jc w:val="both"/>
        <w:rPr>
          <w:rFonts w:asciiTheme="minorHAnsi" w:hAnsiTheme="minorHAnsi" w:cstheme="minorHAnsi"/>
          <w:szCs w:val="20"/>
        </w:rPr>
      </w:pPr>
      <w:r>
        <w:rPr>
          <w:rFonts w:asciiTheme="minorHAnsi" w:hAnsiTheme="minorHAnsi" w:cstheme="minorHAnsi"/>
          <w:szCs w:val="20"/>
        </w:rPr>
        <w:t>__________________________________________________________________________________</w:t>
      </w:r>
    </w:p>
    <w:p w:rsidR="003369CF" w:rsidRDefault="003369CF" w:rsidP="003369CF">
      <w:pPr>
        <w:pStyle w:val="ListParagraph"/>
        <w:spacing w:before="0" w:after="240" w:line="240" w:lineRule="auto"/>
        <w:jc w:val="both"/>
        <w:rPr>
          <w:rFonts w:asciiTheme="minorHAnsi" w:hAnsiTheme="minorHAnsi" w:cstheme="minorHAnsi"/>
          <w:szCs w:val="20"/>
        </w:rPr>
      </w:pPr>
    </w:p>
    <w:p w:rsidR="003369CF" w:rsidRDefault="003369CF" w:rsidP="00A41C44">
      <w:pPr>
        <w:pStyle w:val="ListParagraph"/>
        <w:numPr>
          <w:ilvl w:val="0"/>
          <w:numId w:val="25"/>
        </w:numPr>
        <w:spacing w:before="0" w:after="240" w:line="240" w:lineRule="auto"/>
        <w:jc w:val="both"/>
        <w:rPr>
          <w:rFonts w:asciiTheme="minorHAnsi" w:hAnsiTheme="minorHAnsi" w:cstheme="minorHAnsi"/>
          <w:szCs w:val="20"/>
        </w:rPr>
      </w:pPr>
      <w:r w:rsidRPr="00801E20">
        <w:rPr>
          <w:rFonts w:asciiTheme="minorHAnsi" w:hAnsiTheme="minorHAnsi" w:cstheme="minorHAnsi"/>
          <w:szCs w:val="20"/>
        </w:rPr>
        <w:t>What impact can your business offer of the local community? i.e. sponsorship(s) of sporting groups, youth services or community organisations, or employment and training opportunities for minority groups? Or are you a social enterprise, indigenous business, minority owned business, volunteer organisation or disability firm? Please explain?</w:t>
      </w:r>
    </w:p>
    <w:p w:rsidR="00A74E24" w:rsidRPr="003369CF" w:rsidRDefault="003369CF" w:rsidP="00C64F16">
      <w:pPr>
        <w:spacing w:before="0" w:after="0" w:line="480" w:lineRule="auto"/>
        <w:ind w:left="720"/>
        <w:jc w:val="both"/>
        <w:rPr>
          <w:rFonts w:asciiTheme="minorHAnsi" w:hAnsiTheme="minorHAnsi" w:cstheme="minorHAnsi"/>
          <w:b/>
          <w:sz w:val="18"/>
          <w:szCs w:val="18"/>
        </w:rPr>
        <w:sectPr w:rsidR="00A74E24" w:rsidRPr="003369CF" w:rsidSect="00696C66">
          <w:footerReference w:type="default" r:id="rId11"/>
          <w:pgSz w:w="11901" w:h="16840" w:code="9"/>
          <w:pgMar w:top="907" w:right="1008" w:bottom="1140" w:left="1151" w:header="289" w:footer="330" w:gutter="0"/>
          <w:pgNumType w:start="1"/>
          <w:cols w:space="708"/>
          <w:docGrid w:linePitch="360"/>
        </w:sectPr>
      </w:pPr>
      <w:r>
        <w:rPr>
          <w:rFonts w:asciiTheme="minorHAnsi" w:hAnsiTheme="minorHAnsi" w:cstheme="minorHAnsi"/>
          <w:szCs w:val="20"/>
        </w:rPr>
        <w:t>__________________________________________________</w:t>
      </w:r>
      <w:r w:rsidR="005F14ED">
        <w:rPr>
          <w:rFonts w:asciiTheme="minorHAnsi" w:hAnsiTheme="minorHAnsi" w:cstheme="minorHAnsi"/>
          <w:szCs w:val="20"/>
        </w:rPr>
        <w:t>___________________________</w:t>
      </w:r>
    </w:p>
    <w:p w:rsidR="00006471" w:rsidRPr="0015568F" w:rsidRDefault="00006471" w:rsidP="005F14ED">
      <w:pPr>
        <w:pStyle w:val="Heading3"/>
        <w:rPr>
          <w:rFonts w:asciiTheme="minorHAnsi" w:hAnsiTheme="minorHAnsi" w:cstheme="minorHAnsi"/>
        </w:rPr>
      </w:pPr>
    </w:p>
    <w:sectPr w:rsidR="00006471" w:rsidRPr="0015568F" w:rsidSect="00EE7961">
      <w:footerReference w:type="default" r:id="rId12"/>
      <w:type w:val="continuous"/>
      <w:pgSz w:w="11901" w:h="16840" w:code="9"/>
      <w:pgMar w:top="907" w:right="702" w:bottom="1140" w:left="1151" w:header="289" w:footer="330"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24" w:rsidRDefault="00281C24">
      <w:r>
        <w:separator/>
      </w:r>
    </w:p>
    <w:p w:rsidR="00281C24" w:rsidRDefault="00281C24"/>
  </w:endnote>
  <w:endnote w:type="continuationSeparator" w:id="0">
    <w:p w:rsidR="00281C24" w:rsidRDefault="00281C24">
      <w:r>
        <w:continuationSeparator/>
      </w:r>
    </w:p>
    <w:p w:rsidR="00281C24" w:rsidRDefault="00281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Regular">
    <w:altName w:val="Segoe 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57" w:type="dxa"/>
        <w:right w:w="57" w:type="dxa"/>
      </w:tblCellMar>
      <w:tblLook w:val="0600" w:firstRow="0" w:lastRow="0" w:firstColumn="0" w:lastColumn="0" w:noHBand="1" w:noVBand="1"/>
    </w:tblPr>
    <w:tblGrid>
      <w:gridCol w:w="9219"/>
      <w:gridCol w:w="523"/>
    </w:tblGrid>
    <w:tr w:rsidR="00867E26" w:rsidTr="00C41C46">
      <w:trPr>
        <w:cantSplit/>
      </w:trPr>
      <w:tc>
        <w:tcPr>
          <w:tcW w:w="9327" w:type="dxa"/>
          <w:shd w:val="clear" w:color="auto" w:fill="auto"/>
          <w:vAlign w:val="center"/>
        </w:tcPr>
        <w:p w:rsidR="00867E26" w:rsidRDefault="00867E26" w:rsidP="006675AE">
          <w:pPr>
            <w:pStyle w:val="Footer"/>
            <w:jc w:val="left"/>
          </w:pPr>
        </w:p>
      </w:tc>
      <w:tc>
        <w:tcPr>
          <w:tcW w:w="528" w:type="dxa"/>
          <w:shd w:val="clear" w:color="auto" w:fill="auto"/>
        </w:tcPr>
        <w:p w:rsidR="00867E26" w:rsidRPr="0018749C" w:rsidRDefault="00867E26" w:rsidP="0098787E">
          <w:pPr>
            <w:pStyle w:val="Footer"/>
            <w:rPr>
              <w:rStyle w:val="PageNumber"/>
            </w:rPr>
          </w:pPr>
        </w:p>
      </w:tc>
    </w:tr>
  </w:tbl>
  <w:p w:rsidR="00867E26" w:rsidRDefault="00867E26" w:rsidP="0095680C">
    <w:pPr>
      <w:pStyle w:val="Spac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26" w:rsidRDefault="00867E26" w:rsidP="0095680C">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24" w:rsidRDefault="00281C24">
      <w:r>
        <w:separator/>
      </w:r>
    </w:p>
    <w:p w:rsidR="00281C24" w:rsidRDefault="00281C24"/>
  </w:footnote>
  <w:footnote w:type="continuationSeparator" w:id="0">
    <w:p w:rsidR="00281C24" w:rsidRDefault="00281C24">
      <w:r>
        <w:continuationSeparator/>
      </w:r>
    </w:p>
    <w:p w:rsidR="00281C24" w:rsidRDefault="00281C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6604CA"/>
    <w:multiLevelType w:val="hybridMultilevel"/>
    <w:tmpl w:val="25D6FDA6"/>
    <w:lvl w:ilvl="0" w:tplc="B2D88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5" w15:restartNumberingAfterBreak="0">
    <w:nsid w:val="094C4AE7"/>
    <w:multiLevelType w:val="hybridMultilevel"/>
    <w:tmpl w:val="640CA954"/>
    <w:lvl w:ilvl="0" w:tplc="185E2EA2">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8" w15:restartNumberingAfterBreak="0">
    <w:nsid w:val="0F78285D"/>
    <w:multiLevelType w:val="hybridMultilevel"/>
    <w:tmpl w:val="25D6FDA6"/>
    <w:lvl w:ilvl="0" w:tplc="B2D88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0" w15:restartNumberingAfterBreak="0">
    <w:nsid w:val="161C752B"/>
    <w:multiLevelType w:val="multilevel"/>
    <w:tmpl w:val="C076253E"/>
    <w:name w:val="Headings5"/>
    <w:lvl w:ilvl="0">
      <w:start w:val="1"/>
      <w:numFmt w:val="decimal"/>
      <w:lvlText w:val="%1."/>
      <w:lvlJc w:val="left"/>
      <w:pPr>
        <w:tabs>
          <w:tab w:val="num" w:pos="794"/>
        </w:tabs>
        <w:ind w:left="794" w:hanging="794"/>
      </w:pPr>
      <w:rPr>
        <w:rFonts w:ascii="Calibri" w:hAnsi="Calibri" w:cs="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cs="Calibri" w:hint="default"/>
        <w:b w:val="0"/>
        <w:i w:val="0"/>
        <w:vanish w:val="0"/>
        <w:color w:val="404040"/>
        <w:sz w:val="28"/>
      </w:rPr>
    </w:lvl>
    <w:lvl w:ilvl="2">
      <w:start w:val="1"/>
      <w:numFmt w:val="decimal"/>
      <w:lvlText w:val="%1.%2.%3"/>
      <w:lvlJc w:val="left"/>
      <w:pPr>
        <w:tabs>
          <w:tab w:val="num" w:pos="794"/>
        </w:tabs>
        <w:ind w:left="794" w:hanging="794"/>
      </w:pPr>
      <w:rPr>
        <w:rFonts w:ascii="Calibri" w:hAnsi="Calibri" w:cs="Calibri" w:hint="default"/>
        <w:b w:val="0"/>
        <w:i w:val="0"/>
        <w:vanish w:val="0"/>
        <w:color w:val="4D4D4D"/>
        <w:sz w:val="24"/>
      </w:rPr>
    </w:lvl>
    <w:lvl w:ilvl="3">
      <w:start w:val="1"/>
      <w:numFmt w:val="decimal"/>
      <w:lvlText w:val="%1.%2.%3.%4"/>
      <w:lvlJc w:val="left"/>
      <w:pPr>
        <w:tabs>
          <w:tab w:val="num" w:pos="794"/>
        </w:tabs>
        <w:ind w:left="794" w:hanging="794"/>
      </w:pPr>
      <w:rPr>
        <w:rFonts w:ascii="Calibri" w:hAnsi="Calibri" w:cs="Calibri" w:hint="default"/>
        <w:b w:val="0"/>
        <w:i w:val="0"/>
        <w:vanish w:val="0"/>
        <w:color w:val="4D4D4D"/>
        <w:sz w:val="22"/>
      </w:rPr>
    </w:lvl>
    <w:lvl w:ilvl="4">
      <w:start w:val="1"/>
      <w:numFmt w:val="decimal"/>
      <w:suff w:val="nothing"/>
      <w:lvlText w:val=""/>
      <w:lvlJc w:val="left"/>
      <w:pPr>
        <w:ind w:left="794" w:hanging="794"/>
      </w:pPr>
      <w:rPr>
        <w:rFonts w:ascii="Calibri" w:hAnsi="Calibri" w:cs="Calibri" w:hint="default"/>
        <w:b/>
        <w:i w:val="0"/>
        <w:vanish w:val="0"/>
        <w:color w:val="404040"/>
        <w:sz w:val="22"/>
      </w:rPr>
    </w:lvl>
    <w:lvl w:ilvl="5">
      <w:start w:val="1"/>
      <w:numFmt w:val="decimal"/>
      <w:suff w:val="nothing"/>
      <w:lvlText w:val=""/>
      <w:lvlJc w:val="left"/>
      <w:pPr>
        <w:ind w:left="794" w:hanging="794"/>
      </w:pPr>
      <w:rPr>
        <w:rFonts w:ascii="Calibri" w:hAnsi="Calibri" w:cs="Calibri" w:hint="default"/>
        <w:b/>
        <w:i w:val="0"/>
        <w:vanish w:val="0"/>
        <w:color w:val="404040"/>
        <w:sz w:val="22"/>
      </w:rPr>
    </w:lvl>
    <w:lvl w:ilvl="6">
      <w:start w:val="1"/>
      <w:numFmt w:val="decimal"/>
      <w:suff w:val="nothing"/>
      <w:lvlText w:val=""/>
      <w:lvlJc w:val="left"/>
      <w:pPr>
        <w:ind w:left="794" w:hanging="794"/>
      </w:pPr>
      <w:rPr>
        <w:rFonts w:ascii="Calibri" w:hAnsi="Calibri" w:cs="Calibri" w:hint="default"/>
        <w:b/>
        <w:i/>
        <w:vanish w:val="0"/>
        <w:color w:val="404040"/>
        <w:sz w:val="22"/>
      </w:rPr>
    </w:lvl>
    <w:lvl w:ilvl="7">
      <w:start w:val="1"/>
      <w:numFmt w:val="decimal"/>
      <w:suff w:val="nothing"/>
      <w:lvlText w:val=""/>
      <w:lvlJc w:val="left"/>
      <w:pPr>
        <w:ind w:left="794" w:hanging="794"/>
      </w:pPr>
      <w:rPr>
        <w:rFonts w:ascii="Calibri" w:hAnsi="Calibri" w:cs="Calibri" w:hint="default"/>
        <w:b w:val="0"/>
        <w:i/>
        <w:vanish w:val="0"/>
        <w:color w:val="404040"/>
        <w:sz w:val="22"/>
      </w:rPr>
    </w:lvl>
    <w:lvl w:ilvl="8">
      <w:start w:val="1"/>
      <w:numFmt w:val="decimal"/>
      <w:suff w:val="nothing"/>
      <w:lvlText w:val=""/>
      <w:lvlJc w:val="left"/>
      <w:pPr>
        <w:ind w:left="794" w:hanging="794"/>
      </w:pPr>
      <w:rPr>
        <w:rFonts w:ascii="Calibri" w:hAnsi="Calibri" w:cs="Calibri" w:hint="default"/>
        <w:b w:val="0"/>
        <w:i/>
        <w:vanish w:val="0"/>
        <w:color w:val="404040"/>
        <w:sz w:val="22"/>
      </w:rPr>
    </w:lvl>
  </w:abstractNum>
  <w:abstractNum w:abstractNumId="11" w15:restartNumberingAfterBreak="0">
    <w:nsid w:val="1E030055"/>
    <w:multiLevelType w:val="hybridMultilevel"/>
    <w:tmpl w:val="25D6FDA6"/>
    <w:lvl w:ilvl="0" w:tplc="B2D88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B7787"/>
    <w:multiLevelType w:val="multilevel"/>
    <w:tmpl w:val="414098FC"/>
    <w:lvl w:ilvl="0">
      <w:start w:val="1"/>
      <w:numFmt w:val="decimal"/>
      <w:pStyle w:val="ListNumber"/>
      <w:lvlText w:val="%1."/>
      <w:lvlJc w:val="left"/>
      <w:pPr>
        <w:tabs>
          <w:tab w:val="num" w:pos="1077"/>
        </w:tabs>
        <w:ind w:left="1077" w:hanging="283"/>
      </w:pPr>
      <w:rPr>
        <w:rFonts w:ascii="Calibri" w:hAnsi="Calibri" w:cs="Calibri"/>
        <w:b w:val="0"/>
        <w:i w:val="0"/>
        <w:sz w:val="20"/>
      </w:rPr>
    </w:lvl>
    <w:lvl w:ilvl="1">
      <w:start w:val="1"/>
      <w:numFmt w:val="lowerLetter"/>
      <w:pStyle w:val="ListNumber2"/>
      <w:lvlText w:val="%2)"/>
      <w:lvlJc w:val="left"/>
      <w:pPr>
        <w:tabs>
          <w:tab w:val="num" w:pos="1361"/>
        </w:tabs>
        <w:ind w:left="1361" w:hanging="284"/>
      </w:pPr>
      <w:rPr>
        <w:rFonts w:ascii="Calibri" w:hAnsi="Calibri" w:cs="Calibri"/>
        <w:b w:val="0"/>
        <w:i w:val="0"/>
        <w:sz w:val="20"/>
      </w:rPr>
    </w:lvl>
    <w:lvl w:ilvl="2">
      <w:start w:val="1"/>
      <w:numFmt w:val="lowerRoman"/>
      <w:pStyle w:val="ListNumber3"/>
      <w:lvlText w:val="%3."/>
      <w:lvlJc w:val="left"/>
      <w:pPr>
        <w:tabs>
          <w:tab w:val="num" w:pos="1644"/>
        </w:tabs>
        <w:ind w:left="1644" w:hanging="283"/>
      </w:pPr>
      <w:rPr>
        <w:rFonts w:ascii="Calibri" w:hAnsi="Calibri" w:cs="Calibri"/>
        <w:b w:val="0"/>
        <w:i w:val="0"/>
        <w:sz w:val="20"/>
      </w:rPr>
    </w:lvl>
    <w:lvl w:ilvl="3">
      <w:start w:val="1"/>
      <w:numFmt w:val="decimal"/>
      <w:lvlText w:val="–"/>
      <w:lvlJc w:val="left"/>
      <w:pPr>
        <w:tabs>
          <w:tab w:val="num" w:pos="1928"/>
        </w:tabs>
        <w:ind w:left="1928" w:hanging="284"/>
      </w:pPr>
      <w:rPr>
        <w:rFonts w:ascii="Calibri" w:hAnsi="Calibri" w:cs="Calibri"/>
        <w:b w:val="0"/>
        <w:i w:val="0"/>
        <w:sz w:val="20"/>
      </w:rPr>
    </w:lvl>
    <w:lvl w:ilvl="4">
      <w:start w:val="1"/>
      <w:numFmt w:val="decimal"/>
      <w:lvlText w:val="–"/>
      <w:lvlJc w:val="left"/>
      <w:pPr>
        <w:tabs>
          <w:tab w:val="num" w:pos="2211"/>
        </w:tabs>
        <w:ind w:left="2211" w:hanging="283"/>
      </w:pPr>
      <w:rPr>
        <w:rFonts w:ascii="Calibri" w:hAnsi="Calibri" w:cs="Calibri"/>
        <w:b w:val="0"/>
        <w:i w:val="0"/>
        <w:sz w:val="20"/>
      </w:rPr>
    </w:lvl>
    <w:lvl w:ilvl="5">
      <w:start w:val="1"/>
      <w:numFmt w:val="decimal"/>
      <w:lvlText w:val="–"/>
      <w:lvlJc w:val="left"/>
      <w:pPr>
        <w:tabs>
          <w:tab w:val="num" w:pos="2495"/>
        </w:tabs>
        <w:ind w:left="2495" w:hanging="284"/>
      </w:pPr>
      <w:rPr>
        <w:rFonts w:ascii="Calibri" w:hAnsi="Calibri" w:cs="Calibri"/>
        <w:b w:val="0"/>
        <w:i w:val="0"/>
        <w:sz w:val="20"/>
      </w:rPr>
    </w:lvl>
    <w:lvl w:ilvl="6">
      <w:start w:val="1"/>
      <w:numFmt w:val="decimal"/>
      <w:lvlText w:val="–"/>
      <w:lvlJc w:val="left"/>
      <w:pPr>
        <w:tabs>
          <w:tab w:val="num" w:pos="2778"/>
        </w:tabs>
        <w:ind w:left="2778" w:hanging="283"/>
      </w:pPr>
      <w:rPr>
        <w:rFonts w:ascii="Calibri" w:hAnsi="Calibri" w:cs="Calibri"/>
        <w:b w:val="0"/>
        <w:i w:val="0"/>
        <w:sz w:val="20"/>
      </w:rPr>
    </w:lvl>
    <w:lvl w:ilvl="7">
      <w:start w:val="1"/>
      <w:numFmt w:val="decimal"/>
      <w:lvlText w:val="–"/>
      <w:lvlJc w:val="left"/>
      <w:pPr>
        <w:tabs>
          <w:tab w:val="num" w:pos="3062"/>
        </w:tabs>
        <w:ind w:left="3062" w:hanging="284"/>
      </w:pPr>
      <w:rPr>
        <w:rFonts w:ascii="Calibri" w:hAnsi="Calibri" w:cs="Calibri"/>
        <w:b w:val="0"/>
        <w:i w:val="0"/>
        <w:sz w:val="20"/>
      </w:rPr>
    </w:lvl>
    <w:lvl w:ilvl="8">
      <w:start w:val="1"/>
      <w:numFmt w:val="decimal"/>
      <w:lvlText w:val="–"/>
      <w:lvlJc w:val="left"/>
      <w:pPr>
        <w:tabs>
          <w:tab w:val="num" w:pos="3345"/>
        </w:tabs>
        <w:ind w:left="3345" w:hanging="283"/>
      </w:pPr>
      <w:rPr>
        <w:rFonts w:ascii="Calibri" w:hAnsi="Calibri" w:cs="Calibri"/>
        <w:b w:val="0"/>
        <w:i w:val="0"/>
        <w:sz w:val="20"/>
      </w:rPr>
    </w:lvl>
  </w:abstractNum>
  <w:abstractNum w:abstractNumId="13" w15:restartNumberingAfterBreak="0">
    <w:nsid w:val="24FB5923"/>
    <w:multiLevelType w:val="hybridMultilevel"/>
    <w:tmpl w:val="FEC6818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5" w15:restartNumberingAfterBreak="0">
    <w:nsid w:val="29C65ACC"/>
    <w:multiLevelType w:val="hybridMultilevel"/>
    <w:tmpl w:val="400440C2"/>
    <w:lvl w:ilvl="0" w:tplc="185E2EA2">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BC2120"/>
    <w:multiLevelType w:val="hybridMultilevel"/>
    <w:tmpl w:val="570CC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9" w15:restartNumberingAfterBreak="0">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20" w15:restartNumberingAfterBreak="0">
    <w:nsid w:val="3EF57344"/>
    <w:multiLevelType w:val="hybridMultilevel"/>
    <w:tmpl w:val="38E4D53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04B4A62"/>
    <w:multiLevelType w:val="hybridMultilevel"/>
    <w:tmpl w:val="570CC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43ADD"/>
    <w:multiLevelType w:val="hybridMultilevel"/>
    <w:tmpl w:val="CCF469F0"/>
    <w:lvl w:ilvl="0" w:tplc="B2D88B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D3A6A"/>
    <w:multiLevelType w:val="multilevel"/>
    <w:tmpl w:val="10BE8B78"/>
    <w:lvl w:ilvl="0">
      <w:start w:val="1"/>
      <w:numFmt w:val="bullet"/>
      <w:pStyle w:val="Bullet1"/>
      <w:lvlText w:val=""/>
      <w:lvlJc w:val="left"/>
      <w:pPr>
        <w:tabs>
          <w:tab w:val="num" w:pos="360"/>
        </w:tabs>
        <w:ind w:left="360" w:hanging="360"/>
      </w:pPr>
      <w:rPr>
        <w:rFonts w:ascii="Symbol" w:hAnsi="Symbol" w:hint="default"/>
        <w:b w:val="0"/>
        <w:i w:val="0"/>
        <w:vanish w:val="0"/>
        <w:color w:val="auto"/>
        <w:sz w:val="20"/>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0"/>
      </w:rPr>
    </w:lvl>
    <w:lvl w:ilvl="2">
      <w:start w:val="1"/>
      <w:numFmt w:val="bullet"/>
      <w:pStyle w:val="Bullet3"/>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25" w15:restartNumberingAfterBreak="0">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6" w15:restartNumberingAfterBreak="0">
    <w:nsid w:val="4B5F2FFF"/>
    <w:multiLevelType w:val="hybridMultilevel"/>
    <w:tmpl w:val="EF729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9"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31" w15:restartNumberingAfterBreak="0">
    <w:nsid w:val="60171092"/>
    <w:multiLevelType w:val="hybridMultilevel"/>
    <w:tmpl w:val="57F61150"/>
    <w:lvl w:ilvl="0" w:tplc="9D88FBC2">
      <w:start w:val="1"/>
      <w:numFmt w:val="bullet"/>
      <w:pStyle w:val="NoteNormalshad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256ED6"/>
    <w:multiLevelType w:val="hybridMultilevel"/>
    <w:tmpl w:val="9EB02D52"/>
    <w:lvl w:ilvl="0" w:tplc="185E2EA2">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34" w15:restartNumberingAfterBreak="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35" w15:restartNumberingAfterBreak="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0128B7"/>
    <w:multiLevelType w:val="multilevel"/>
    <w:tmpl w:val="128A80AC"/>
    <w:lvl w:ilvl="0">
      <w:start w:val="1"/>
      <w:numFmt w:val="decimal"/>
      <w:pStyle w:val="RFTHeading1Numbered"/>
      <w:suff w:val="space"/>
      <w:lvlText w:val="%1."/>
      <w:lvlJc w:val="left"/>
      <w:pPr>
        <w:ind w:left="709" w:hanging="284"/>
      </w:pPr>
      <w:rPr>
        <w:rFonts w:asciiTheme="minorHAnsi" w:hAnsiTheme="minorHAnsi" w:cstheme="minorHAnsi" w:hint="default"/>
      </w:rPr>
    </w:lvl>
    <w:lvl w:ilvl="1">
      <w:start w:val="1"/>
      <w:numFmt w:val="decimal"/>
      <w:lvlText w:val="%1.%2"/>
      <w:lvlJc w:val="left"/>
      <w:pPr>
        <w:ind w:left="284" w:hanging="284"/>
      </w:pPr>
      <w:rPr>
        <w:rFonts w:hint="default"/>
        <w:b w:val="0"/>
        <w:sz w:val="28"/>
        <w:szCs w:val="28"/>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37" w15:restartNumberingAfterBreak="0">
    <w:nsid w:val="6EAD2885"/>
    <w:multiLevelType w:val="hybridMultilevel"/>
    <w:tmpl w:val="25D6FDA6"/>
    <w:lvl w:ilvl="0" w:tplc="B2D88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39" w15:restartNumberingAfterBreak="0">
    <w:nsid w:val="724101B4"/>
    <w:multiLevelType w:val="hybridMultilevel"/>
    <w:tmpl w:val="E49CBE20"/>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41" w15:restartNumberingAfterBreak="0">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2" w15:restartNumberingAfterBreak="0">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43" w15:restartNumberingAfterBreak="0">
    <w:nsid w:val="7AE45797"/>
    <w:multiLevelType w:val="hybridMultilevel"/>
    <w:tmpl w:val="25D6FDA6"/>
    <w:lvl w:ilvl="0" w:tplc="B2D88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5" w15:restartNumberingAfterBreak="0">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46" w15:restartNumberingAfterBreak="0">
    <w:nsid w:val="7FC6179E"/>
    <w:multiLevelType w:val="hybridMultilevel"/>
    <w:tmpl w:val="9E6C289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4"/>
  </w:num>
  <w:num w:numId="2">
    <w:abstractNumId w:val="2"/>
  </w:num>
  <w:num w:numId="3">
    <w:abstractNumId w:val="1"/>
  </w:num>
  <w:num w:numId="4">
    <w:abstractNumId w:val="0"/>
  </w:num>
  <w:num w:numId="5">
    <w:abstractNumId w:val="14"/>
  </w:num>
  <w:num w:numId="6">
    <w:abstractNumId w:val="16"/>
  </w:num>
  <w:num w:numId="7">
    <w:abstractNumId w:val="29"/>
  </w:num>
  <w:num w:numId="8">
    <w:abstractNumId w:val="27"/>
  </w:num>
  <w:num w:numId="9">
    <w:abstractNumId w:val="33"/>
  </w:num>
  <w:num w:numId="10">
    <w:abstractNumId w:val="12"/>
  </w:num>
  <w:num w:numId="11">
    <w:abstractNumId w:val="6"/>
  </w:num>
  <w:num w:numId="12">
    <w:abstractNumId w:val="31"/>
  </w:num>
  <w:num w:numId="13">
    <w:abstractNumId w:val="13"/>
  </w:num>
  <w:num w:numId="14">
    <w:abstractNumId w:val="20"/>
  </w:num>
  <w:num w:numId="15">
    <w:abstractNumId w:val="36"/>
  </w:num>
  <w:num w:numId="16">
    <w:abstractNumId w:val="39"/>
  </w:num>
  <w:num w:numId="17">
    <w:abstractNumId w:val="46"/>
  </w:num>
  <w:num w:numId="18">
    <w:abstractNumId w:val="21"/>
  </w:num>
  <w:num w:numId="19">
    <w:abstractNumId w:val="8"/>
  </w:num>
  <w:num w:numId="20">
    <w:abstractNumId w:val="17"/>
  </w:num>
  <w:num w:numId="21">
    <w:abstractNumId w:val="37"/>
  </w:num>
  <w:num w:numId="22">
    <w:abstractNumId w:val="22"/>
  </w:num>
  <w:num w:numId="23">
    <w:abstractNumId w:val="11"/>
  </w:num>
  <w:num w:numId="24">
    <w:abstractNumId w:val="43"/>
  </w:num>
  <w:num w:numId="25">
    <w:abstractNumId w:val="3"/>
  </w:num>
  <w:num w:numId="26">
    <w:abstractNumId w:val="26"/>
  </w:num>
  <w:num w:numId="27">
    <w:abstractNumId w:val="15"/>
  </w:num>
  <w:num w:numId="28">
    <w:abstractNumId w:val="32"/>
  </w:num>
  <w:num w:numId="2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27"/>
  <w:drawingGridVerticalSpacing w:val="227"/>
  <w:displayVerticalDrawingGridEvery w:val="2"/>
  <w:noPunctuationKerning/>
  <w:characterSpacingControl w:val="doNotCompress"/>
  <w:hdrShapeDefaults>
    <o:shapedefaults v:ext="edit" spidmax="2049">
      <o:colormru v:ext="edit" colors="#039,#4d4d4d,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MzY3szQwNzE0tbBU0lEKTi0uzszPAykwqgUAgUMFrCwAAAA="/>
  </w:docVars>
  <w:rsids>
    <w:rsidRoot w:val="00A3222D"/>
    <w:rsid w:val="00006471"/>
    <w:rsid w:val="00006544"/>
    <w:rsid w:val="00010BD3"/>
    <w:rsid w:val="0001144C"/>
    <w:rsid w:val="000116C5"/>
    <w:rsid w:val="00016492"/>
    <w:rsid w:val="00026C82"/>
    <w:rsid w:val="0004698A"/>
    <w:rsid w:val="00053FF6"/>
    <w:rsid w:val="00060A45"/>
    <w:rsid w:val="00063BFD"/>
    <w:rsid w:val="000758E3"/>
    <w:rsid w:val="00086691"/>
    <w:rsid w:val="00091354"/>
    <w:rsid w:val="000949CB"/>
    <w:rsid w:val="000A6736"/>
    <w:rsid w:val="000C141A"/>
    <w:rsid w:val="000C1C01"/>
    <w:rsid w:val="000C3368"/>
    <w:rsid w:val="000C3814"/>
    <w:rsid w:val="000E4881"/>
    <w:rsid w:val="000E50C0"/>
    <w:rsid w:val="000E5314"/>
    <w:rsid w:val="000E5B4E"/>
    <w:rsid w:val="000F0CDF"/>
    <w:rsid w:val="000F54E7"/>
    <w:rsid w:val="00104077"/>
    <w:rsid w:val="00106A35"/>
    <w:rsid w:val="00107323"/>
    <w:rsid w:val="001213BE"/>
    <w:rsid w:val="001251C4"/>
    <w:rsid w:val="00126C86"/>
    <w:rsid w:val="001274CC"/>
    <w:rsid w:val="00135230"/>
    <w:rsid w:val="00143A23"/>
    <w:rsid w:val="0015568F"/>
    <w:rsid w:val="00157448"/>
    <w:rsid w:val="00157FDC"/>
    <w:rsid w:val="00164424"/>
    <w:rsid w:val="001716FB"/>
    <w:rsid w:val="00181844"/>
    <w:rsid w:val="00184E1A"/>
    <w:rsid w:val="0018749C"/>
    <w:rsid w:val="00190B57"/>
    <w:rsid w:val="00195ADE"/>
    <w:rsid w:val="001A3902"/>
    <w:rsid w:val="001A409C"/>
    <w:rsid w:val="001A7B19"/>
    <w:rsid w:val="001B0B3F"/>
    <w:rsid w:val="001C0319"/>
    <w:rsid w:val="001C351D"/>
    <w:rsid w:val="001C6970"/>
    <w:rsid w:val="001D0547"/>
    <w:rsid w:val="001D086A"/>
    <w:rsid w:val="001D269F"/>
    <w:rsid w:val="001D60E6"/>
    <w:rsid w:val="001E0A43"/>
    <w:rsid w:val="001E4A25"/>
    <w:rsid w:val="001E67A9"/>
    <w:rsid w:val="00205B35"/>
    <w:rsid w:val="002063AC"/>
    <w:rsid w:val="00222371"/>
    <w:rsid w:val="00225175"/>
    <w:rsid w:val="002344F7"/>
    <w:rsid w:val="00241DC6"/>
    <w:rsid w:val="00246E17"/>
    <w:rsid w:val="00252F44"/>
    <w:rsid w:val="002578C1"/>
    <w:rsid w:val="00260106"/>
    <w:rsid w:val="00267317"/>
    <w:rsid w:val="00267638"/>
    <w:rsid w:val="00272825"/>
    <w:rsid w:val="00273A9F"/>
    <w:rsid w:val="00281540"/>
    <w:rsid w:val="00281C24"/>
    <w:rsid w:val="00283A24"/>
    <w:rsid w:val="002A18C2"/>
    <w:rsid w:val="002A4C3E"/>
    <w:rsid w:val="002A6CAC"/>
    <w:rsid w:val="002B7495"/>
    <w:rsid w:val="002C1E22"/>
    <w:rsid w:val="002C4EC9"/>
    <w:rsid w:val="002C6424"/>
    <w:rsid w:val="002C7000"/>
    <w:rsid w:val="002E7EFC"/>
    <w:rsid w:val="002F2549"/>
    <w:rsid w:val="002F2AA3"/>
    <w:rsid w:val="002F64DF"/>
    <w:rsid w:val="002F7AEB"/>
    <w:rsid w:val="0030436A"/>
    <w:rsid w:val="00305DA2"/>
    <w:rsid w:val="00307CC0"/>
    <w:rsid w:val="00322500"/>
    <w:rsid w:val="003369CF"/>
    <w:rsid w:val="003419F1"/>
    <w:rsid w:val="003456A0"/>
    <w:rsid w:val="00351035"/>
    <w:rsid w:val="0035331C"/>
    <w:rsid w:val="00353CF4"/>
    <w:rsid w:val="00370E1C"/>
    <w:rsid w:val="00371EB6"/>
    <w:rsid w:val="003738EE"/>
    <w:rsid w:val="00386859"/>
    <w:rsid w:val="00391977"/>
    <w:rsid w:val="00392E0C"/>
    <w:rsid w:val="00394D1C"/>
    <w:rsid w:val="00394EA9"/>
    <w:rsid w:val="003969A2"/>
    <w:rsid w:val="003A32E0"/>
    <w:rsid w:val="003A4464"/>
    <w:rsid w:val="003A4A87"/>
    <w:rsid w:val="003B0731"/>
    <w:rsid w:val="003B429D"/>
    <w:rsid w:val="003B5700"/>
    <w:rsid w:val="003B5EDB"/>
    <w:rsid w:val="003B6A2C"/>
    <w:rsid w:val="003C0F49"/>
    <w:rsid w:val="003D01BD"/>
    <w:rsid w:val="003D67AF"/>
    <w:rsid w:val="003D7615"/>
    <w:rsid w:val="003E230C"/>
    <w:rsid w:val="003E66B9"/>
    <w:rsid w:val="003F016E"/>
    <w:rsid w:val="003F239C"/>
    <w:rsid w:val="003F45D9"/>
    <w:rsid w:val="003F4E27"/>
    <w:rsid w:val="004113E1"/>
    <w:rsid w:val="00422FAB"/>
    <w:rsid w:val="00427659"/>
    <w:rsid w:val="00430A03"/>
    <w:rsid w:val="004352A2"/>
    <w:rsid w:val="004435E1"/>
    <w:rsid w:val="004455A7"/>
    <w:rsid w:val="00451758"/>
    <w:rsid w:val="00453412"/>
    <w:rsid w:val="00462DB3"/>
    <w:rsid w:val="00466D77"/>
    <w:rsid w:val="00467979"/>
    <w:rsid w:val="00475FC8"/>
    <w:rsid w:val="00480708"/>
    <w:rsid w:val="004907E5"/>
    <w:rsid w:val="004A2DD7"/>
    <w:rsid w:val="004A460D"/>
    <w:rsid w:val="004B0978"/>
    <w:rsid w:val="004B534D"/>
    <w:rsid w:val="004C7E27"/>
    <w:rsid w:val="004D06D0"/>
    <w:rsid w:val="004D7D40"/>
    <w:rsid w:val="004F1A9B"/>
    <w:rsid w:val="004F2BD0"/>
    <w:rsid w:val="005013B3"/>
    <w:rsid w:val="00505FD8"/>
    <w:rsid w:val="00506E38"/>
    <w:rsid w:val="00510A5D"/>
    <w:rsid w:val="0051295C"/>
    <w:rsid w:val="005155EC"/>
    <w:rsid w:val="00523C8B"/>
    <w:rsid w:val="00535B0C"/>
    <w:rsid w:val="00536699"/>
    <w:rsid w:val="0054032A"/>
    <w:rsid w:val="00542A7C"/>
    <w:rsid w:val="00552AC0"/>
    <w:rsid w:val="005530CD"/>
    <w:rsid w:val="00553A63"/>
    <w:rsid w:val="00554149"/>
    <w:rsid w:val="00562809"/>
    <w:rsid w:val="005637F1"/>
    <w:rsid w:val="00564D54"/>
    <w:rsid w:val="005733B2"/>
    <w:rsid w:val="00573DFF"/>
    <w:rsid w:val="00574189"/>
    <w:rsid w:val="00577C5A"/>
    <w:rsid w:val="00583851"/>
    <w:rsid w:val="005867F0"/>
    <w:rsid w:val="00586E43"/>
    <w:rsid w:val="005A2294"/>
    <w:rsid w:val="005A3E4F"/>
    <w:rsid w:val="005A51DC"/>
    <w:rsid w:val="005B7317"/>
    <w:rsid w:val="005C294F"/>
    <w:rsid w:val="005C43E3"/>
    <w:rsid w:val="005C69CC"/>
    <w:rsid w:val="005D3801"/>
    <w:rsid w:val="005D43D1"/>
    <w:rsid w:val="005D502E"/>
    <w:rsid w:val="005E006C"/>
    <w:rsid w:val="005E32AE"/>
    <w:rsid w:val="005F0BBF"/>
    <w:rsid w:val="005F14ED"/>
    <w:rsid w:val="005F6958"/>
    <w:rsid w:val="006024C5"/>
    <w:rsid w:val="00610AFF"/>
    <w:rsid w:val="00613113"/>
    <w:rsid w:val="00631B27"/>
    <w:rsid w:val="00645ADA"/>
    <w:rsid w:val="00647E27"/>
    <w:rsid w:val="00651803"/>
    <w:rsid w:val="0065241E"/>
    <w:rsid w:val="00662658"/>
    <w:rsid w:val="00662F3F"/>
    <w:rsid w:val="00663694"/>
    <w:rsid w:val="006666E4"/>
    <w:rsid w:val="0066682B"/>
    <w:rsid w:val="006675AE"/>
    <w:rsid w:val="00670B66"/>
    <w:rsid w:val="006711CC"/>
    <w:rsid w:val="00677AD1"/>
    <w:rsid w:val="0068495A"/>
    <w:rsid w:val="006866A7"/>
    <w:rsid w:val="006913E2"/>
    <w:rsid w:val="00691EF3"/>
    <w:rsid w:val="00692CFF"/>
    <w:rsid w:val="00694E47"/>
    <w:rsid w:val="00696C66"/>
    <w:rsid w:val="006A08B1"/>
    <w:rsid w:val="006A45DB"/>
    <w:rsid w:val="006A627F"/>
    <w:rsid w:val="006A7D93"/>
    <w:rsid w:val="006A7ED6"/>
    <w:rsid w:val="006B074A"/>
    <w:rsid w:val="006B11CE"/>
    <w:rsid w:val="006B22D2"/>
    <w:rsid w:val="006B3BD0"/>
    <w:rsid w:val="006B7B88"/>
    <w:rsid w:val="006C23AC"/>
    <w:rsid w:val="006C2ACD"/>
    <w:rsid w:val="006D53EF"/>
    <w:rsid w:val="006D5BDC"/>
    <w:rsid w:val="006E1DB8"/>
    <w:rsid w:val="006E376A"/>
    <w:rsid w:val="006E38F3"/>
    <w:rsid w:val="006E6398"/>
    <w:rsid w:val="006E6C70"/>
    <w:rsid w:val="006F26D4"/>
    <w:rsid w:val="007003BC"/>
    <w:rsid w:val="00704015"/>
    <w:rsid w:val="0070452F"/>
    <w:rsid w:val="00706BFC"/>
    <w:rsid w:val="007106ED"/>
    <w:rsid w:val="00710E96"/>
    <w:rsid w:val="00715221"/>
    <w:rsid w:val="0071554E"/>
    <w:rsid w:val="007206C2"/>
    <w:rsid w:val="00721AE2"/>
    <w:rsid w:val="0072437E"/>
    <w:rsid w:val="00724EA7"/>
    <w:rsid w:val="0072522B"/>
    <w:rsid w:val="007254AC"/>
    <w:rsid w:val="00727AF1"/>
    <w:rsid w:val="00731D56"/>
    <w:rsid w:val="0073778D"/>
    <w:rsid w:val="00745F07"/>
    <w:rsid w:val="00747EAA"/>
    <w:rsid w:val="007529C6"/>
    <w:rsid w:val="00752AD5"/>
    <w:rsid w:val="00754236"/>
    <w:rsid w:val="0075637D"/>
    <w:rsid w:val="007602D7"/>
    <w:rsid w:val="00771EC3"/>
    <w:rsid w:val="0077373E"/>
    <w:rsid w:val="00773ACE"/>
    <w:rsid w:val="0077512D"/>
    <w:rsid w:val="007809B7"/>
    <w:rsid w:val="00782E8F"/>
    <w:rsid w:val="00782F61"/>
    <w:rsid w:val="00784401"/>
    <w:rsid w:val="00785F89"/>
    <w:rsid w:val="0078774E"/>
    <w:rsid w:val="00795391"/>
    <w:rsid w:val="007A1E72"/>
    <w:rsid w:val="007A31EA"/>
    <w:rsid w:val="007A6388"/>
    <w:rsid w:val="007A693A"/>
    <w:rsid w:val="007B0E7B"/>
    <w:rsid w:val="007B4F5D"/>
    <w:rsid w:val="007B511D"/>
    <w:rsid w:val="007B546A"/>
    <w:rsid w:val="007C0F87"/>
    <w:rsid w:val="007C35C1"/>
    <w:rsid w:val="007C7C80"/>
    <w:rsid w:val="007D6194"/>
    <w:rsid w:val="007F3500"/>
    <w:rsid w:val="00803B4C"/>
    <w:rsid w:val="00810AB4"/>
    <w:rsid w:val="00813444"/>
    <w:rsid w:val="00813D23"/>
    <w:rsid w:val="00817C20"/>
    <w:rsid w:val="00820D82"/>
    <w:rsid w:val="00821B10"/>
    <w:rsid w:val="0082311D"/>
    <w:rsid w:val="00830F57"/>
    <w:rsid w:val="00832FDD"/>
    <w:rsid w:val="0083336D"/>
    <w:rsid w:val="00840293"/>
    <w:rsid w:val="008410D5"/>
    <w:rsid w:val="008433CF"/>
    <w:rsid w:val="00846677"/>
    <w:rsid w:val="008472F6"/>
    <w:rsid w:val="00862884"/>
    <w:rsid w:val="008645CD"/>
    <w:rsid w:val="0086794A"/>
    <w:rsid w:val="00867E26"/>
    <w:rsid w:val="00870DB8"/>
    <w:rsid w:val="0087108A"/>
    <w:rsid w:val="00872CD7"/>
    <w:rsid w:val="00875A70"/>
    <w:rsid w:val="00886A1C"/>
    <w:rsid w:val="008A3BC9"/>
    <w:rsid w:val="008A3BE3"/>
    <w:rsid w:val="008B00A2"/>
    <w:rsid w:val="008B69A2"/>
    <w:rsid w:val="008B7864"/>
    <w:rsid w:val="008B7C35"/>
    <w:rsid w:val="008C59B7"/>
    <w:rsid w:val="008C5DD9"/>
    <w:rsid w:val="008C7795"/>
    <w:rsid w:val="008D1BDE"/>
    <w:rsid w:val="008D2825"/>
    <w:rsid w:val="008D74B1"/>
    <w:rsid w:val="008E5070"/>
    <w:rsid w:val="008E7403"/>
    <w:rsid w:val="008F1C0C"/>
    <w:rsid w:val="008F66B3"/>
    <w:rsid w:val="00900A09"/>
    <w:rsid w:val="009074D9"/>
    <w:rsid w:val="009115A5"/>
    <w:rsid w:val="00912BF4"/>
    <w:rsid w:val="00913BAC"/>
    <w:rsid w:val="00915450"/>
    <w:rsid w:val="0091711E"/>
    <w:rsid w:val="00925CAA"/>
    <w:rsid w:val="0093264C"/>
    <w:rsid w:val="00933996"/>
    <w:rsid w:val="009342B3"/>
    <w:rsid w:val="009367D2"/>
    <w:rsid w:val="00951F3D"/>
    <w:rsid w:val="00953809"/>
    <w:rsid w:val="00956416"/>
    <w:rsid w:val="0095680C"/>
    <w:rsid w:val="009572B6"/>
    <w:rsid w:val="009605F1"/>
    <w:rsid w:val="009647C8"/>
    <w:rsid w:val="00967F9A"/>
    <w:rsid w:val="00973C12"/>
    <w:rsid w:val="0098017E"/>
    <w:rsid w:val="0098787E"/>
    <w:rsid w:val="009908BF"/>
    <w:rsid w:val="0099382F"/>
    <w:rsid w:val="00993D1E"/>
    <w:rsid w:val="00993DEA"/>
    <w:rsid w:val="009A419F"/>
    <w:rsid w:val="009A6A13"/>
    <w:rsid w:val="009C2652"/>
    <w:rsid w:val="009C2923"/>
    <w:rsid w:val="009C3719"/>
    <w:rsid w:val="009C51C5"/>
    <w:rsid w:val="009C759C"/>
    <w:rsid w:val="009D19FA"/>
    <w:rsid w:val="009D34EB"/>
    <w:rsid w:val="009D7C42"/>
    <w:rsid w:val="009E2551"/>
    <w:rsid w:val="009E4FC9"/>
    <w:rsid w:val="009E5467"/>
    <w:rsid w:val="009E5F72"/>
    <w:rsid w:val="00A05F12"/>
    <w:rsid w:val="00A135CF"/>
    <w:rsid w:val="00A13901"/>
    <w:rsid w:val="00A23384"/>
    <w:rsid w:val="00A26015"/>
    <w:rsid w:val="00A3222D"/>
    <w:rsid w:val="00A36A5C"/>
    <w:rsid w:val="00A37A4F"/>
    <w:rsid w:val="00A40F98"/>
    <w:rsid w:val="00A41C44"/>
    <w:rsid w:val="00A46CAA"/>
    <w:rsid w:val="00A5202A"/>
    <w:rsid w:val="00A5206F"/>
    <w:rsid w:val="00A6456E"/>
    <w:rsid w:val="00A67EEB"/>
    <w:rsid w:val="00A74E24"/>
    <w:rsid w:val="00A80ADC"/>
    <w:rsid w:val="00A81E4E"/>
    <w:rsid w:val="00A8571E"/>
    <w:rsid w:val="00A87845"/>
    <w:rsid w:val="00A90F14"/>
    <w:rsid w:val="00A92E2E"/>
    <w:rsid w:val="00AA0D3A"/>
    <w:rsid w:val="00AC27DA"/>
    <w:rsid w:val="00AC476E"/>
    <w:rsid w:val="00AD2349"/>
    <w:rsid w:val="00AD5F87"/>
    <w:rsid w:val="00AE6C2E"/>
    <w:rsid w:val="00AE7BC6"/>
    <w:rsid w:val="00AF3197"/>
    <w:rsid w:val="00AF63CF"/>
    <w:rsid w:val="00AF76AD"/>
    <w:rsid w:val="00AF7A2E"/>
    <w:rsid w:val="00AF7E39"/>
    <w:rsid w:val="00B01484"/>
    <w:rsid w:val="00B065BE"/>
    <w:rsid w:val="00B10361"/>
    <w:rsid w:val="00B12BD8"/>
    <w:rsid w:val="00B217D9"/>
    <w:rsid w:val="00B261B6"/>
    <w:rsid w:val="00B31BF3"/>
    <w:rsid w:val="00B3351E"/>
    <w:rsid w:val="00B33615"/>
    <w:rsid w:val="00B42FDE"/>
    <w:rsid w:val="00B43057"/>
    <w:rsid w:val="00B436D8"/>
    <w:rsid w:val="00B44C41"/>
    <w:rsid w:val="00B54F88"/>
    <w:rsid w:val="00B5641B"/>
    <w:rsid w:val="00B57C72"/>
    <w:rsid w:val="00B60925"/>
    <w:rsid w:val="00B670D3"/>
    <w:rsid w:val="00B71193"/>
    <w:rsid w:val="00B774CD"/>
    <w:rsid w:val="00B82136"/>
    <w:rsid w:val="00B96F20"/>
    <w:rsid w:val="00BA277B"/>
    <w:rsid w:val="00BA7830"/>
    <w:rsid w:val="00BB270C"/>
    <w:rsid w:val="00BC0888"/>
    <w:rsid w:val="00BC60A9"/>
    <w:rsid w:val="00BD45AA"/>
    <w:rsid w:val="00BE09D0"/>
    <w:rsid w:val="00BE1393"/>
    <w:rsid w:val="00BF3951"/>
    <w:rsid w:val="00C01977"/>
    <w:rsid w:val="00C14CFE"/>
    <w:rsid w:val="00C16FF3"/>
    <w:rsid w:val="00C252AE"/>
    <w:rsid w:val="00C3191D"/>
    <w:rsid w:val="00C41C46"/>
    <w:rsid w:val="00C440D8"/>
    <w:rsid w:val="00C51A04"/>
    <w:rsid w:val="00C57139"/>
    <w:rsid w:val="00C63C3A"/>
    <w:rsid w:val="00C64F16"/>
    <w:rsid w:val="00C71D9D"/>
    <w:rsid w:val="00C80007"/>
    <w:rsid w:val="00C81316"/>
    <w:rsid w:val="00C850E0"/>
    <w:rsid w:val="00CA4310"/>
    <w:rsid w:val="00CB68BC"/>
    <w:rsid w:val="00CB72F7"/>
    <w:rsid w:val="00CB793A"/>
    <w:rsid w:val="00CC4405"/>
    <w:rsid w:val="00CE2166"/>
    <w:rsid w:val="00CF14AA"/>
    <w:rsid w:val="00CF3A79"/>
    <w:rsid w:val="00CF6F3A"/>
    <w:rsid w:val="00D000C1"/>
    <w:rsid w:val="00D06C25"/>
    <w:rsid w:val="00D10582"/>
    <w:rsid w:val="00D13E3B"/>
    <w:rsid w:val="00D21AE6"/>
    <w:rsid w:val="00D31E02"/>
    <w:rsid w:val="00D355EE"/>
    <w:rsid w:val="00D40B9E"/>
    <w:rsid w:val="00D456E5"/>
    <w:rsid w:val="00D57AA5"/>
    <w:rsid w:val="00D65AC5"/>
    <w:rsid w:val="00D75112"/>
    <w:rsid w:val="00D75501"/>
    <w:rsid w:val="00D756D6"/>
    <w:rsid w:val="00D80AEE"/>
    <w:rsid w:val="00D90B1F"/>
    <w:rsid w:val="00D9147A"/>
    <w:rsid w:val="00D9495D"/>
    <w:rsid w:val="00D96135"/>
    <w:rsid w:val="00DA18EA"/>
    <w:rsid w:val="00DA3F91"/>
    <w:rsid w:val="00DA4453"/>
    <w:rsid w:val="00DB464D"/>
    <w:rsid w:val="00DB4C5B"/>
    <w:rsid w:val="00DB5A6E"/>
    <w:rsid w:val="00DB67A6"/>
    <w:rsid w:val="00DB74A7"/>
    <w:rsid w:val="00DC3EAB"/>
    <w:rsid w:val="00DD2C1F"/>
    <w:rsid w:val="00DD4AC6"/>
    <w:rsid w:val="00DD6206"/>
    <w:rsid w:val="00DE2D7C"/>
    <w:rsid w:val="00DE3260"/>
    <w:rsid w:val="00DE6D0A"/>
    <w:rsid w:val="00DE7990"/>
    <w:rsid w:val="00DF4AE7"/>
    <w:rsid w:val="00E03C3C"/>
    <w:rsid w:val="00E05F22"/>
    <w:rsid w:val="00E12836"/>
    <w:rsid w:val="00E12B25"/>
    <w:rsid w:val="00E20BB5"/>
    <w:rsid w:val="00E23EC0"/>
    <w:rsid w:val="00E30637"/>
    <w:rsid w:val="00E3726E"/>
    <w:rsid w:val="00E46801"/>
    <w:rsid w:val="00E500D1"/>
    <w:rsid w:val="00E5224A"/>
    <w:rsid w:val="00E557E9"/>
    <w:rsid w:val="00E600B7"/>
    <w:rsid w:val="00E644FF"/>
    <w:rsid w:val="00E748F5"/>
    <w:rsid w:val="00E7585E"/>
    <w:rsid w:val="00E85C08"/>
    <w:rsid w:val="00E97E50"/>
    <w:rsid w:val="00EA076F"/>
    <w:rsid w:val="00EA07C3"/>
    <w:rsid w:val="00EB2189"/>
    <w:rsid w:val="00EC1C00"/>
    <w:rsid w:val="00EC708F"/>
    <w:rsid w:val="00ED03A1"/>
    <w:rsid w:val="00ED3894"/>
    <w:rsid w:val="00ED45BB"/>
    <w:rsid w:val="00ED616A"/>
    <w:rsid w:val="00EE37ED"/>
    <w:rsid w:val="00EE7442"/>
    <w:rsid w:val="00EE7961"/>
    <w:rsid w:val="00EE7D2A"/>
    <w:rsid w:val="00EF03B9"/>
    <w:rsid w:val="00EF17FB"/>
    <w:rsid w:val="00EF205E"/>
    <w:rsid w:val="00EF637C"/>
    <w:rsid w:val="00F006B6"/>
    <w:rsid w:val="00F00827"/>
    <w:rsid w:val="00F031EB"/>
    <w:rsid w:val="00F115E7"/>
    <w:rsid w:val="00F15703"/>
    <w:rsid w:val="00F17F31"/>
    <w:rsid w:val="00F23661"/>
    <w:rsid w:val="00F2435D"/>
    <w:rsid w:val="00F2502B"/>
    <w:rsid w:val="00F25823"/>
    <w:rsid w:val="00F26F35"/>
    <w:rsid w:val="00F31235"/>
    <w:rsid w:val="00F355BA"/>
    <w:rsid w:val="00F3704E"/>
    <w:rsid w:val="00F37C73"/>
    <w:rsid w:val="00F37CC6"/>
    <w:rsid w:val="00F42424"/>
    <w:rsid w:val="00F42854"/>
    <w:rsid w:val="00F52F0F"/>
    <w:rsid w:val="00F57633"/>
    <w:rsid w:val="00F67E0A"/>
    <w:rsid w:val="00F75426"/>
    <w:rsid w:val="00F84FA2"/>
    <w:rsid w:val="00F85551"/>
    <w:rsid w:val="00F979D9"/>
    <w:rsid w:val="00FA0273"/>
    <w:rsid w:val="00FA3039"/>
    <w:rsid w:val="00FB6B27"/>
    <w:rsid w:val="00FC023A"/>
    <w:rsid w:val="00FD7A5C"/>
    <w:rsid w:val="00FF0274"/>
    <w:rsid w:val="00FF4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4d4d4d,maroon"/>
    </o:shapedefaults>
    <o:shapelayout v:ext="edit">
      <o:idmap v:ext="edit" data="1"/>
    </o:shapelayout>
  </w:shapeDefaults>
  <w:decimalSymbol w:val="."/>
  <w:listSeparator w:val=","/>
  <w14:docId w14:val="1EACFEC5"/>
  <w15:docId w15:val="{857D232D-AC36-47B1-BCE9-C8E4D367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4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08"/>
    <w:pPr>
      <w:spacing w:before="100" w:after="100" w:line="260" w:lineRule="atLeast"/>
    </w:pPr>
    <w:rPr>
      <w:rFonts w:ascii="Calibri" w:hAnsi="Calibri" w:cs="Calibri"/>
      <w:sz w:val="22"/>
      <w:szCs w:val="22"/>
    </w:rPr>
  </w:style>
  <w:style w:type="paragraph" w:styleId="Heading1">
    <w:name w:val="heading 1"/>
    <w:aliases w:val="H1,Section Heading"/>
    <w:basedOn w:val="Normal"/>
    <w:next w:val="Normal"/>
    <w:qFormat/>
    <w:rsid w:val="004B0978"/>
    <w:pPr>
      <w:spacing w:before="200" w:after="120" w:line="240" w:lineRule="auto"/>
      <w:outlineLvl w:val="0"/>
    </w:pPr>
    <w:rPr>
      <w:color w:val="4D4D4D"/>
      <w:sz w:val="34"/>
      <w:lang w:eastAsia="en-US"/>
    </w:rPr>
  </w:style>
  <w:style w:type="paragraph" w:styleId="Heading2">
    <w:name w:val="heading 2"/>
    <w:aliases w:val="H2,Sub 1"/>
    <w:basedOn w:val="Normal"/>
    <w:next w:val="Normal"/>
    <w:qFormat/>
    <w:rsid w:val="004B0978"/>
    <w:pPr>
      <w:spacing w:before="120" w:after="120" w:line="240" w:lineRule="auto"/>
      <w:outlineLvl w:val="1"/>
    </w:pPr>
    <w:rPr>
      <w:b/>
      <w:color w:val="4D4D4D"/>
      <w:sz w:val="28"/>
      <w:lang w:eastAsia="en-US"/>
    </w:rPr>
  </w:style>
  <w:style w:type="paragraph" w:styleId="Heading3">
    <w:name w:val="heading 3"/>
    <w:basedOn w:val="Heading2"/>
    <w:next w:val="Normal"/>
    <w:uiPriority w:val="9"/>
    <w:qFormat/>
    <w:rsid w:val="004B0978"/>
    <w:pPr>
      <w:outlineLvl w:val="2"/>
    </w:pPr>
    <w:rPr>
      <w:sz w:val="24"/>
    </w:rPr>
  </w:style>
  <w:style w:type="paragraph" w:styleId="Heading4">
    <w:name w:val="heading 4"/>
    <w:basedOn w:val="Heading3"/>
    <w:next w:val="Normal"/>
    <w:uiPriority w:val="9"/>
    <w:semiHidden/>
    <w:qFormat/>
    <w:rsid w:val="00564D54"/>
    <w:pPr>
      <w:numPr>
        <w:ilvl w:val="3"/>
      </w:numPr>
      <w:spacing w:before="160" w:line="280" w:lineRule="atLeast"/>
      <w:outlineLvl w:val="3"/>
    </w:pPr>
    <w:rPr>
      <w:sz w:val="22"/>
    </w:rPr>
  </w:style>
  <w:style w:type="paragraph" w:styleId="Heading5">
    <w:name w:val="heading 5"/>
    <w:basedOn w:val="Heading4"/>
    <w:next w:val="Normal"/>
    <w:uiPriority w:val="9"/>
    <w:semiHidden/>
    <w:qFormat/>
    <w:rsid w:val="00803B4C"/>
    <w:pPr>
      <w:numPr>
        <w:ilvl w:val="4"/>
      </w:numPr>
      <w:outlineLvl w:val="4"/>
    </w:pPr>
    <w:rPr>
      <w:b w:val="0"/>
      <w:bCs/>
      <w:color w:val="404040"/>
    </w:rPr>
  </w:style>
  <w:style w:type="paragraph" w:styleId="Heading6">
    <w:name w:val="heading 6"/>
    <w:basedOn w:val="Heading5"/>
    <w:next w:val="Normal"/>
    <w:uiPriority w:val="9"/>
    <w:semiHidden/>
    <w:qFormat/>
    <w:rsid w:val="00E23EC0"/>
    <w:pPr>
      <w:numPr>
        <w:ilvl w:val="5"/>
      </w:numPr>
      <w:outlineLvl w:val="5"/>
    </w:pPr>
    <w:rPr>
      <w:iCs/>
    </w:rPr>
  </w:style>
  <w:style w:type="paragraph" w:styleId="Heading7">
    <w:name w:val="heading 7"/>
    <w:basedOn w:val="Heading6"/>
    <w:next w:val="Normal"/>
    <w:uiPriority w:val="9"/>
    <w:semiHidden/>
    <w:qFormat/>
    <w:rsid w:val="009E5F72"/>
    <w:pPr>
      <w:numPr>
        <w:ilvl w:val="6"/>
      </w:numPr>
      <w:outlineLvl w:val="6"/>
    </w:pPr>
    <w:rPr>
      <w:i/>
    </w:rPr>
  </w:style>
  <w:style w:type="paragraph" w:styleId="Heading8">
    <w:name w:val="heading 8"/>
    <w:basedOn w:val="Heading7"/>
    <w:next w:val="Normal"/>
    <w:uiPriority w:val="9"/>
    <w:semiHidden/>
    <w:qFormat/>
    <w:rsid w:val="00E23EC0"/>
    <w:pPr>
      <w:numPr>
        <w:ilvl w:val="7"/>
      </w:numPr>
      <w:outlineLvl w:val="7"/>
    </w:pPr>
    <w:rPr>
      <w:b/>
    </w:rPr>
  </w:style>
  <w:style w:type="paragraph" w:styleId="Heading9">
    <w:name w:val="heading 9"/>
    <w:basedOn w:val="Heading8"/>
    <w:next w:val="Normal"/>
    <w:uiPriority w:val="9"/>
    <w:semiHidden/>
    <w:qFormat/>
    <w:rsid w:val="00F2502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62658"/>
    <w:pPr>
      <w:spacing w:after="120"/>
    </w:pPr>
  </w:style>
  <w:style w:type="paragraph" w:customStyle="1" w:styleId="Bullet1">
    <w:name w:val="Bullet 1"/>
    <w:basedOn w:val="Normal"/>
    <w:uiPriority w:val="11"/>
    <w:qFormat/>
    <w:rsid w:val="00D57AA5"/>
    <w:pPr>
      <w:numPr>
        <w:numId w:val="1"/>
      </w:numPr>
      <w:spacing w:before="0" w:after="0"/>
    </w:pPr>
  </w:style>
  <w:style w:type="character" w:styleId="CommentReference">
    <w:name w:val="annotation reference"/>
    <w:uiPriority w:val="49"/>
    <w:semiHidden/>
    <w:rsid w:val="00F2502B"/>
    <w:rPr>
      <w:rFonts w:ascii="Calibri" w:hAnsi="Calibri"/>
      <w:sz w:val="16"/>
    </w:rPr>
  </w:style>
  <w:style w:type="paragraph" w:styleId="CommentText">
    <w:name w:val="annotation text"/>
    <w:basedOn w:val="Normal"/>
    <w:uiPriority w:val="49"/>
    <w:semiHidden/>
    <w:rsid w:val="00F2502B"/>
  </w:style>
  <w:style w:type="character" w:styleId="EndnoteReference">
    <w:name w:val="endnote reference"/>
    <w:uiPriority w:val="49"/>
    <w:semiHidden/>
    <w:rsid w:val="00F2502B"/>
    <w:rPr>
      <w:vertAlign w:val="superscript"/>
    </w:rPr>
  </w:style>
  <w:style w:type="paragraph" w:styleId="EndnoteText">
    <w:name w:val="endnote text"/>
    <w:basedOn w:val="Normal"/>
    <w:uiPriority w:val="49"/>
    <w:semiHidden/>
    <w:rsid w:val="00F2502B"/>
  </w:style>
  <w:style w:type="paragraph" w:styleId="Footer">
    <w:name w:val="footer"/>
    <w:link w:val="FooterChar"/>
    <w:uiPriority w:val="99"/>
    <w:rsid w:val="00B54F88"/>
    <w:pPr>
      <w:tabs>
        <w:tab w:val="right" w:pos="8220"/>
      </w:tabs>
      <w:jc w:val="right"/>
    </w:pPr>
    <w:rPr>
      <w:rFonts w:ascii="Calibri" w:hAnsi="Calibri" w:cs="Calibri"/>
      <w:noProof/>
      <w:szCs w:val="22"/>
    </w:rPr>
  </w:style>
  <w:style w:type="character" w:styleId="FootnoteReference">
    <w:name w:val="footnote reference"/>
    <w:uiPriority w:val="49"/>
    <w:semiHidden/>
    <w:rsid w:val="00F2502B"/>
    <w:rPr>
      <w:vertAlign w:val="superscript"/>
    </w:rPr>
  </w:style>
  <w:style w:type="paragraph" w:styleId="FootnoteText">
    <w:name w:val="footnote text"/>
    <w:basedOn w:val="Normal"/>
    <w:uiPriority w:val="49"/>
    <w:semiHidden/>
    <w:rsid w:val="00F2502B"/>
  </w:style>
  <w:style w:type="character" w:styleId="Hyperlink">
    <w:name w:val="Hyperlink"/>
    <w:uiPriority w:val="99"/>
    <w:semiHidden/>
    <w:rsid w:val="005867F0"/>
    <w:rPr>
      <w:color w:val="660B68"/>
      <w:u w:val="none"/>
    </w:rPr>
  </w:style>
  <w:style w:type="character" w:styleId="LineNumber">
    <w:name w:val="line number"/>
    <w:basedOn w:val="DefaultParagraphFont"/>
    <w:uiPriority w:val="49"/>
    <w:semiHidden/>
    <w:rsid w:val="00F2502B"/>
  </w:style>
  <w:style w:type="paragraph" w:styleId="MacroText">
    <w:name w:val="macro"/>
    <w:uiPriority w:val="49"/>
    <w:semiHidden/>
    <w:rsid w:val="00F2502B"/>
    <w:rPr>
      <w:rFonts w:ascii="Calibri" w:hAnsi="Calibri" w:cs="Calibri"/>
      <w:sz w:val="22"/>
      <w:szCs w:val="22"/>
    </w:rPr>
  </w:style>
  <w:style w:type="character" w:styleId="PageNumber">
    <w:name w:val="page number"/>
    <w:uiPriority w:val="49"/>
    <w:semiHidden/>
    <w:rsid w:val="00E12836"/>
    <w:rPr>
      <w:b/>
      <w:color w:val="4C4C4C"/>
      <w:sz w:val="28"/>
    </w:rPr>
  </w:style>
  <w:style w:type="paragraph" w:customStyle="1" w:styleId="NormalIndentItalics">
    <w:name w:val="Normal Indent Italics"/>
    <w:basedOn w:val="NormalIndent"/>
    <w:uiPriority w:val="13"/>
    <w:semiHidden/>
    <w:qFormat/>
    <w:rsid w:val="00ED45BB"/>
    <w:rPr>
      <w:i/>
    </w:rPr>
  </w:style>
  <w:style w:type="paragraph" w:styleId="TableofAuthorities">
    <w:name w:val="table of authorities"/>
    <w:basedOn w:val="Normal"/>
    <w:next w:val="Normal"/>
    <w:uiPriority w:val="39"/>
    <w:semiHidden/>
    <w:rsid w:val="00F2502B"/>
    <w:pPr>
      <w:tabs>
        <w:tab w:val="right" w:pos="9072"/>
      </w:tabs>
      <w:ind w:left="200" w:hanging="200"/>
    </w:pPr>
  </w:style>
  <w:style w:type="table" w:styleId="TableGrid">
    <w:name w:val="Table Grid"/>
    <w:aliases w:val="MOJ Table Grid"/>
    <w:basedOn w:val="TableNormal"/>
    <w:uiPriority w:val="59"/>
    <w:rsid w:val="00B12BD8"/>
    <w:rPr>
      <w:rFonts w:ascii="Calibri" w:hAnsi="Calibri"/>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Title">
    <w:name w:val="Title"/>
    <w:basedOn w:val="Normal"/>
    <w:uiPriority w:val="28"/>
    <w:qFormat/>
    <w:rsid w:val="009074D9"/>
    <w:pPr>
      <w:spacing w:before="0" w:after="120" w:line="240" w:lineRule="auto"/>
    </w:pPr>
    <w:rPr>
      <w:b/>
      <w:color w:val="660B68"/>
      <w:sz w:val="40"/>
    </w:rPr>
  </w:style>
  <w:style w:type="paragraph" w:styleId="TOC1">
    <w:name w:val="toc 1"/>
    <w:basedOn w:val="Normal"/>
    <w:next w:val="Normal"/>
    <w:uiPriority w:val="39"/>
    <w:semiHidden/>
    <w:rsid w:val="001D0547"/>
    <w:pPr>
      <w:tabs>
        <w:tab w:val="right" w:leader="dot" w:pos="9639"/>
      </w:tabs>
      <w:spacing w:line="240" w:lineRule="auto"/>
      <w:ind w:left="792" w:right="734" w:hanging="792"/>
    </w:pPr>
    <w:rPr>
      <w:color w:val="4C4C4C"/>
      <w:sz w:val="24"/>
      <w:szCs w:val="28"/>
      <w:lang w:eastAsia="en-US"/>
    </w:rPr>
  </w:style>
  <w:style w:type="paragraph" w:styleId="TOC2">
    <w:name w:val="toc 2"/>
    <w:next w:val="Normal"/>
    <w:uiPriority w:val="39"/>
    <w:semiHidden/>
    <w:rsid w:val="001D0547"/>
    <w:pPr>
      <w:tabs>
        <w:tab w:val="right" w:leader="dot" w:pos="9639"/>
      </w:tabs>
      <w:spacing w:before="20"/>
      <w:ind w:left="1174" w:right="567" w:hanging="454"/>
      <w:contextualSpacing/>
    </w:pPr>
    <w:rPr>
      <w:rFonts w:ascii="Calibri" w:hAnsi="Calibri" w:cs="Calibri"/>
      <w:color w:val="000000"/>
      <w:szCs w:val="28"/>
      <w:lang w:eastAsia="en-US"/>
    </w:rPr>
  </w:style>
  <w:style w:type="paragraph" w:styleId="TOC3">
    <w:name w:val="toc 3"/>
    <w:next w:val="Normal"/>
    <w:autoRedefine/>
    <w:uiPriority w:val="39"/>
    <w:semiHidden/>
    <w:rsid w:val="00D57AA5"/>
    <w:pPr>
      <w:tabs>
        <w:tab w:val="left" w:pos="1248"/>
        <w:tab w:val="right" w:leader="dot" w:pos="9639"/>
      </w:tabs>
      <w:spacing w:before="20"/>
      <w:ind w:left="1701" w:right="567" w:hanging="567"/>
    </w:pPr>
    <w:rPr>
      <w:rFonts w:ascii="Calibri" w:hAnsi="Calibri" w:cs="Calibri"/>
      <w:noProof/>
      <w:color w:val="4C4C4C"/>
      <w:sz w:val="18"/>
      <w:szCs w:val="22"/>
    </w:rPr>
  </w:style>
  <w:style w:type="paragraph" w:styleId="TOC5">
    <w:name w:val="toc 5"/>
    <w:basedOn w:val="TOC3"/>
    <w:next w:val="Normal"/>
    <w:autoRedefine/>
    <w:uiPriority w:val="39"/>
    <w:semiHidden/>
    <w:rsid w:val="00A8571E"/>
    <w:pPr>
      <w:tabs>
        <w:tab w:val="left" w:pos="1701"/>
      </w:tabs>
      <w:spacing w:before="0"/>
      <w:ind w:left="0" w:right="-7" w:firstLine="0"/>
    </w:pPr>
    <w:rPr>
      <w:caps/>
      <w:color w:val="800000"/>
    </w:rPr>
  </w:style>
  <w:style w:type="paragraph" w:styleId="Date">
    <w:name w:val="Date"/>
    <w:basedOn w:val="Normal"/>
    <w:next w:val="Normal"/>
    <w:uiPriority w:val="49"/>
    <w:semiHidden/>
    <w:rsid w:val="00F2502B"/>
    <w:pPr>
      <w:ind w:left="1411"/>
    </w:pPr>
  </w:style>
  <w:style w:type="paragraph" w:customStyle="1" w:styleId="Quotation">
    <w:name w:val="Quotation"/>
    <w:basedOn w:val="Normal"/>
    <w:next w:val="Normal"/>
    <w:uiPriority w:val="49"/>
    <w:semiHidden/>
    <w:rsid w:val="001C0319"/>
    <w:pPr>
      <w:keepLines/>
      <w:spacing w:before="40"/>
      <w:jc w:val="center"/>
    </w:pPr>
    <w:rPr>
      <w:i/>
      <w:iCs/>
      <w:color w:val="003399"/>
      <w:sz w:val="18"/>
      <w:lang w:eastAsia="en-US"/>
    </w:rPr>
  </w:style>
  <w:style w:type="paragraph" w:styleId="TOC6">
    <w:name w:val="toc 6"/>
    <w:basedOn w:val="Normal"/>
    <w:next w:val="Normal"/>
    <w:autoRedefine/>
    <w:uiPriority w:val="49"/>
    <w:semiHidden/>
    <w:rsid w:val="00F2502B"/>
    <w:pPr>
      <w:spacing w:before="40" w:after="20"/>
      <w:ind w:left="1418" w:hanging="1418"/>
    </w:pPr>
    <w:rPr>
      <w:b/>
      <w:sz w:val="16"/>
    </w:rPr>
  </w:style>
  <w:style w:type="paragraph" w:styleId="TOC7">
    <w:name w:val="toc 7"/>
    <w:basedOn w:val="Normal"/>
    <w:next w:val="Normal"/>
    <w:autoRedefine/>
    <w:uiPriority w:val="49"/>
    <w:semiHidden/>
    <w:rsid w:val="00F2502B"/>
    <w:pPr>
      <w:ind w:left="1440"/>
    </w:pPr>
  </w:style>
  <w:style w:type="paragraph" w:styleId="TOC8">
    <w:name w:val="toc 8"/>
    <w:basedOn w:val="Normal"/>
    <w:next w:val="Normal"/>
    <w:autoRedefine/>
    <w:uiPriority w:val="49"/>
    <w:semiHidden/>
    <w:rsid w:val="00F2502B"/>
    <w:pPr>
      <w:ind w:left="1680"/>
    </w:pPr>
  </w:style>
  <w:style w:type="paragraph" w:styleId="TOC9">
    <w:name w:val="toc 9"/>
    <w:basedOn w:val="Normal"/>
    <w:next w:val="Normal"/>
    <w:autoRedefine/>
    <w:uiPriority w:val="49"/>
    <w:semiHidden/>
    <w:rsid w:val="00F2502B"/>
    <w:pPr>
      <w:ind w:left="2835" w:right="2835"/>
    </w:pPr>
  </w:style>
  <w:style w:type="numbering" w:styleId="111111">
    <w:name w:val="Outline List 2"/>
    <w:basedOn w:val="NoList"/>
    <w:uiPriority w:val="99"/>
    <w:semiHidden/>
    <w:unhideWhenUsed/>
    <w:rsid w:val="003F45D9"/>
    <w:pPr>
      <w:numPr>
        <w:numId w:val="6"/>
      </w:numPr>
    </w:pPr>
  </w:style>
  <w:style w:type="paragraph" w:styleId="BodyText2">
    <w:name w:val="Body Text 2"/>
    <w:basedOn w:val="Normal"/>
    <w:semiHidden/>
    <w:rsid w:val="00662658"/>
    <w:pPr>
      <w:spacing w:after="120" w:line="480" w:lineRule="auto"/>
    </w:pPr>
  </w:style>
  <w:style w:type="numbering" w:styleId="1ai">
    <w:name w:val="Outline List 1"/>
    <w:basedOn w:val="NoList"/>
    <w:uiPriority w:val="99"/>
    <w:semiHidden/>
    <w:unhideWhenUsed/>
    <w:rsid w:val="003F45D9"/>
    <w:pPr>
      <w:numPr>
        <w:numId w:val="7"/>
      </w:numPr>
    </w:pPr>
  </w:style>
  <w:style w:type="paragraph" w:customStyle="1" w:styleId="ListBulletBold">
    <w:name w:val="List Bullet Bold"/>
    <w:basedOn w:val="Normal"/>
    <w:next w:val="Normal"/>
    <w:uiPriority w:val="49"/>
    <w:semiHidden/>
    <w:rsid w:val="00F2502B"/>
    <w:rPr>
      <w:b/>
    </w:rPr>
  </w:style>
  <w:style w:type="paragraph" w:styleId="BalloonText">
    <w:name w:val="Balloon Text"/>
    <w:basedOn w:val="Normal"/>
    <w:uiPriority w:val="49"/>
    <w:semiHidden/>
    <w:rsid w:val="00F2502B"/>
    <w:rPr>
      <w:sz w:val="16"/>
      <w:szCs w:val="16"/>
    </w:rPr>
  </w:style>
  <w:style w:type="paragraph" w:styleId="BlockText">
    <w:name w:val="Block Text"/>
    <w:basedOn w:val="Normal"/>
    <w:uiPriority w:val="49"/>
    <w:semiHidden/>
    <w:rsid w:val="00F2502B"/>
    <w:pPr>
      <w:spacing w:after="120"/>
      <w:ind w:left="1440" w:right="1440"/>
    </w:pPr>
  </w:style>
  <w:style w:type="paragraph" w:styleId="BodyText3">
    <w:name w:val="Body Text 3"/>
    <w:basedOn w:val="Normal"/>
    <w:semiHidden/>
    <w:rsid w:val="00662658"/>
    <w:pPr>
      <w:spacing w:after="120"/>
    </w:pPr>
    <w:rPr>
      <w:sz w:val="16"/>
      <w:szCs w:val="16"/>
    </w:rPr>
  </w:style>
  <w:style w:type="paragraph" w:styleId="BodyTextFirstIndent">
    <w:name w:val="Body Text First Indent"/>
    <w:basedOn w:val="BodyText"/>
    <w:semiHidden/>
    <w:rsid w:val="00662658"/>
    <w:pPr>
      <w:ind w:firstLine="210"/>
    </w:pPr>
  </w:style>
  <w:style w:type="paragraph" w:styleId="BodyTextIndent">
    <w:name w:val="Body Text Indent"/>
    <w:basedOn w:val="Normal"/>
    <w:semiHidden/>
    <w:rsid w:val="00662658"/>
    <w:pPr>
      <w:spacing w:after="120"/>
      <w:ind w:left="283"/>
    </w:pPr>
  </w:style>
  <w:style w:type="paragraph" w:styleId="BodyTextFirstIndent2">
    <w:name w:val="Body Text First Indent 2"/>
    <w:basedOn w:val="BodyTextIndent"/>
    <w:semiHidden/>
    <w:rsid w:val="00662658"/>
    <w:pPr>
      <w:ind w:firstLine="210"/>
    </w:pPr>
  </w:style>
  <w:style w:type="paragraph" w:styleId="BodyTextIndent2">
    <w:name w:val="Body Text Indent 2"/>
    <w:basedOn w:val="Normal"/>
    <w:semiHidden/>
    <w:rsid w:val="00662658"/>
    <w:pPr>
      <w:spacing w:after="120" w:line="480" w:lineRule="auto"/>
      <w:ind w:left="283"/>
    </w:pPr>
  </w:style>
  <w:style w:type="paragraph" w:styleId="BodyTextIndent3">
    <w:name w:val="Body Text Indent 3"/>
    <w:basedOn w:val="Normal"/>
    <w:semiHidden/>
    <w:rsid w:val="00662658"/>
    <w:pPr>
      <w:spacing w:after="120"/>
      <w:ind w:left="283"/>
    </w:pPr>
    <w:rPr>
      <w:sz w:val="16"/>
      <w:szCs w:val="16"/>
    </w:rPr>
  </w:style>
  <w:style w:type="paragraph" w:styleId="NoteHeading">
    <w:name w:val="Note Heading"/>
    <w:basedOn w:val="Normal"/>
    <w:next w:val="Normal"/>
    <w:semiHidden/>
    <w:rsid w:val="00662658"/>
  </w:style>
  <w:style w:type="paragraph" w:styleId="Closing">
    <w:name w:val="Closing"/>
    <w:basedOn w:val="Normal"/>
    <w:uiPriority w:val="49"/>
    <w:semiHidden/>
    <w:rsid w:val="00F2502B"/>
    <w:pPr>
      <w:ind w:left="4252"/>
    </w:pPr>
  </w:style>
  <w:style w:type="paragraph" w:styleId="CommentSubject">
    <w:name w:val="annotation subject"/>
    <w:basedOn w:val="CommentText"/>
    <w:next w:val="CommentText"/>
    <w:uiPriority w:val="49"/>
    <w:semiHidden/>
    <w:rsid w:val="00F2502B"/>
    <w:rPr>
      <w:b/>
      <w:bCs/>
    </w:rPr>
  </w:style>
  <w:style w:type="paragraph" w:styleId="DocumentMap">
    <w:name w:val="Document Map"/>
    <w:basedOn w:val="Normal"/>
    <w:uiPriority w:val="49"/>
    <w:semiHidden/>
    <w:rsid w:val="00F2502B"/>
    <w:pPr>
      <w:shd w:val="clear" w:color="auto" w:fill="000080"/>
    </w:pPr>
  </w:style>
  <w:style w:type="paragraph" w:styleId="E-mailSignature">
    <w:name w:val="E-mail Signature"/>
    <w:basedOn w:val="Normal"/>
    <w:uiPriority w:val="49"/>
    <w:semiHidden/>
    <w:rsid w:val="00F2502B"/>
  </w:style>
  <w:style w:type="paragraph" w:styleId="EnvelopeAddress">
    <w:name w:val="envelope address"/>
    <w:basedOn w:val="Normal"/>
    <w:uiPriority w:val="49"/>
    <w:semiHidden/>
    <w:rsid w:val="00F2502B"/>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F2502B"/>
  </w:style>
  <w:style w:type="paragraph" w:styleId="HTMLAddress">
    <w:name w:val="HTML Address"/>
    <w:basedOn w:val="Normal"/>
    <w:uiPriority w:val="49"/>
    <w:semiHidden/>
    <w:rsid w:val="00F2502B"/>
    <w:rPr>
      <w:i/>
      <w:iCs/>
    </w:rPr>
  </w:style>
  <w:style w:type="paragraph" w:styleId="HTMLPreformatted">
    <w:name w:val="HTML Preformatted"/>
    <w:basedOn w:val="Normal"/>
    <w:uiPriority w:val="49"/>
    <w:semiHidden/>
    <w:rsid w:val="00F2502B"/>
  </w:style>
  <w:style w:type="paragraph" w:styleId="Index1">
    <w:name w:val="index 1"/>
    <w:basedOn w:val="Normal"/>
    <w:next w:val="Normal"/>
    <w:autoRedefine/>
    <w:uiPriority w:val="49"/>
    <w:semiHidden/>
    <w:rsid w:val="00F2502B"/>
    <w:pPr>
      <w:ind w:left="200" w:hanging="200"/>
    </w:pPr>
  </w:style>
  <w:style w:type="paragraph" w:styleId="Index2">
    <w:name w:val="index 2"/>
    <w:basedOn w:val="Normal"/>
    <w:next w:val="Normal"/>
    <w:autoRedefine/>
    <w:uiPriority w:val="49"/>
    <w:semiHidden/>
    <w:rsid w:val="00F2502B"/>
    <w:pPr>
      <w:ind w:left="400" w:hanging="200"/>
    </w:pPr>
  </w:style>
  <w:style w:type="paragraph" w:styleId="Index3">
    <w:name w:val="index 3"/>
    <w:basedOn w:val="Normal"/>
    <w:next w:val="Normal"/>
    <w:autoRedefine/>
    <w:uiPriority w:val="49"/>
    <w:semiHidden/>
    <w:rsid w:val="00F2502B"/>
    <w:pPr>
      <w:ind w:left="600" w:hanging="200"/>
    </w:pPr>
  </w:style>
  <w:style w:type="paragraph" w:styleId="Index4">
    <w:name w:val="index 4"/>
    <w:basedOn w:val="Normal"/>
    <w:next w:val="Normal"/>
    <w:autoRedefine/>
    <w:uiPriority w:val="49"/>
    <w:semiHidden/>
    <w:rsid w:val="00F2502B"/>
    <w:pPr>
      <w:ind w:left="800" w:hanging="200"/>
    </w:pPr>
  </w:style>
  <w:style w:type="paragraph" w:styleId="Index5">
    <w:name w:val="index 5"/>
    <w:basedOn w:val="Normal"/>
    <w:next w:val="Normal"/>
    <w:autoRedefine/>
    <w:uiPriority w:val="49"/>
    <w:semiHidden/>
    <w:rsid w:val="00F2502B"/>
    <w:pPr>
      <w:ind w:left="1000" w:hanging="200"/>
    </w:pPr>
  </w:style>
  <w:style w:type="paragraph" w:styleId="Index6">
    <w:name w:val="index 6"/>
    <w:basedOn w:val="Normal"/>
    <w:next w:val="Normal"/>
    <w:autoRedefine/>
    <w:uiPriority w:val="49"/>
    <w:semiHidden/>
    <w:rsid w:val="00F2502B"/>
    <w:pPr>
      <w:ind w:left="1200" w:hanging="200"/>
    </w:pPr>
  </w:style>
  <w:style w:type="paragraph" w:styleId="Index7">
    <w:name w:val="index 7"/>
    <w:basedOn w:val="Normal"/>
    <w:next w:val="Normal"/>
    <w:autoRedefine/>
    <w:uiPriority w:val="49"/>
    <w:semiHidden/>
    <w:rsid w:val="00F2502B"/>
    <w:pPr>
      <w:ind w:left="1400" w:hanging="200"/>
    </w:pPr>
  </w:style>
  <w:style w:type="paragraph" w:styleId="Index8">
    <w:name w:val="index 8"/>
    <w:basedOn w:val="Normal"/>
    <w:next w:val="Normal"/>
    <w:autoRedefine/>
    <w:uiPriority w:val="49"/>
    <w:semiHidden/>
    <w:rsid w:val="00F2502B"/>
    <w:pPr>
      <w:ind w:left="1600" w:hanging="200"/>
    </w:pPr>
  </w:style>
  <w:style w:type="paragraph" w:styleId="Index9">
    <w:name w:val="index 9"/>
    <w:basedOn w:val="Normal"/>
    <w:next w:val="Normal"/>
    <w:autoRedefine/>
    <w:uiPriority w:val="49"/>
    <w:semiHidden/>
    <w:rsid w:val="00F2502B"/>
    <w:pPr>
      <w:ind w:left="1800" w:hanging="200"/>
    </w:pPr>
  </w:style>
  <w:style w:type="paragraph" w:styleId="IndexHeading">
    <w:name w:val="index heading"/>
    <w:basedOn w:val="Normal"/>
    <w:next w:val="Index1"/>
    <w:uiPriority w:val="49"/>
    <w:semiHidden/>
    <w:rsid w:val="00F2502B"/>
    <w:rPr>
      <w:b/>
      <w:bCs/>
    </w:rPr>
  </w:style>
  <w:style w:type="paragraph" w:styleId="List">
    <w:name w:val="List"/>
    <w:basedOn w:val="Normal"/>
    <w:uiPriority w:val="49"/>
    <w:semiHidden/>
    <w:rsid w:val="00F2502B"/>
    <w:pPr>
      <w:ind w:left="283" w:hanging="283"/>
    </w:pPr>
  </w:style>
  <w:style w:type="paragraph" w:styleId="List2">
    <w:name w:val="List 2"/>
    <w:basedOn w:val="Normal"/>
    <w:uiPriority w:val="49"/>
    <w:semiHidden/>
    <w:rsid w:val="00F2502B"/>
    <w:pPr>
      <w:ind w:left="566" w:hanging="283"/>
    </w:pPr>
  </w:style>
  <w:style w:type="paragraph" w:styleId="List3">
    <w:name w:val="List 3"/>
    <w:basedOn w:val="Normal"/>
    <w:uiPriority w:val="49"/>
    <w:semiHidden/>
    <w:rsid w:val="00F2502B"/>
    <w:pPr>
      <w:ind w:left="849" w:hanging="283"/>
    </w:pPr>
  </w:style>
  <w:style w:type="paragraph" w:styleId="List4">
    <w:name w:val="List 4"/>
    <w:basedOn w:val="Normal"/>
    <w:uiPriority w:val="49"/>
    <w:semiHidden/>
    <w:rsid w:val="00F2502B"/>
    <w:pPr>
      <w:ind w:left="1132" w:hanging="283"/>
    </w:pPr>
  </w:style>
  <w:style w:type="paragraph" w:styleId="List5">
    <w:name w:val="List 5"/>
    <w:basedOn w:val="Normal"/>
    <w:uiPriority w:val="49"/>
    <w:semiHidden/>
    <w:rsid w:val="00F2502B"/>
    <w:pPr>
      <w:ind w:left="1415" w:hanging="283"/>
    </w:pPr>
  </w:style>
  <w:style w:type="paragraph" w:styleId="ListBullet4">
    <w:name w:val="List Bullet 4"/>
    <w:basedOn w:val="Normal"/>
    <w:uiPriority w:val="49"/>
    <w:semiHidden/>
    <w:rsid w:val="00F2502B"/>
    <w:pPr>
      <w:tabs>
        <w:tab w:val="num" w:pos="1209"/>
      </w:tabs>
      <w:ind w:left="1209" w:hanging="360"/>
    </w:pPr>
  </w:style>
  <w:style w:type="paragraph" w:styleId="ListBullet5">
    <w:name w:val="List Bullet 5"/>
    <w:basedOn w:val="Normal"/>
    <w:uiPriority w:val="49"/>
    <w:semiHidden/>
    <w:rsid w:val="00F2502B"/>
    <w:pPr>
      <w:tabs>
        <w:tab w:val="num" w:pos="1492"/>
      </w:tabs>
      <w:ind w:left="1492" w:hanging="360"/>
    </w:pPr>
  </w:style>
  <w:style w:type="paragraph" w:styleId="ListContinue4">
    <w:name w:val="List Continue 4"/>
    <w:basedOn w:val="Normal"/>
    <w:uiPriority w:val="49"/>
    <w:semiHidden/>
    <w:rsid w:val="00F2502B"/>
    <w:pPr>
      <w:spacing w:after="120"/>
      <w:ind w:left="1132"/>
    </w:pPr>
  </w:style>
  <w:style w:type="paragraph" w:styleId="ListContinue5">
    <w:name w:val="List Continue 5"/>
    <w:basedOn w:val="Normal"/>
    <w:uiPriority w:val="49"/>
    <w:semiHidden/>
    <w:rsid w:val="00F2502B"/>
    <w:pPr>
      <w:spacing w:after="120"/>
      <w:ind w:left="1415"/>
    </w:pPr>
  </w:style>
  <w:style w:type="paragraph" w:styleId="ListNumber4">
    <w:name w:val="List Number 4"/>
    <w:basedOn w:val="Normal"/>
    <w:uiPriority w:val="49"/>
    <w:semiHidden/>
    <w:rsid w:val="00F2502B"/>
    <w:pPr>
      <w:tabs>
        <w:tab w:val="num" w:pos="1209"/>
      </w:tabs>
      <w:ind w:left="1209" w:hanging="360"/>
    </w:pPr>
  </w:style>
  <w:style w:type="paragraph" w:styleId="ListNumber5">
    <w:name w:val="List Number 5"/>
    <w:basedOn w:val="Normal"/>
    <w:uiPriority w:val="49"/>
    <w:semiHidden/>
    <w:rsid w:val="00F2502B"/>
    <w:pPr>
      <w:tabs>
        <w:tab w:val="num" w:pos="1492"/>
      </w:tabs>
      <w:ind w:left="1492" w:hanging="360"/>
    </w:pPr>
  </w:style>
  <w:style w:type="paragraph" w:styleId="MessageHeader">
    <w:name w:val="Message Header"/>
    <w:basedOn w:val="Normal"/>
    <w:uiPriority w:val="49"/>
    <w:semiHidden/>
    <w:rsid w:val="00F2502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F2502B"/>
    <w:rPr>
      <w:sz w:val="24"/>
      <w:szCs w:val="24"/>
    </w:rPr>
  </w:style>
  <w:style w:type="paragraph" w:styleId="PlainText">
    <w:name w:val="Plain Text"/>
    <w:basedOn w:val="Normal"/>
    <w:uiPriority w:val="49"/>
    <w:semiHidden/>
    <w:rsid w:val="00F2502B"/>
  </w:style>
  <w:style w:type="paragraph" w:styleId="Salutation">
    <w:name w:val="Salutation"/>
    <w:basedOn w:val="Normal"/>
    <w:next w:val="Normal"/>
    <w:uiPriority w:val="49"/>
    <w:semiHidden/>
    <w:rsid w:val="00F2502B"/>
  </w:style>
  <w:style w:type="paragraph" w:styleId="Signature">
    <w:name w:val="Signature"/>
    <w:basedOn w:val="Normal"/>
    <w:uiPriority w:val="49"/>
    <w:semiHidden/>
    <w:rsid w:val="00F2502B"/>
    <w:pPr>
      <w:ind w:left="4252"/>
    </w:pPr>
  </w:style>
  <w:style w:type="paragraph" w:styleId="Subtitle">
    <w:name w:val="Subtitle"/>
    <w:basedOn w:val="Normal"/>
    <w:uiPriority w:val="29"/>
    <w:qFormat/>
    <w:rsid w:val="00B5641B"/>
    <w:pPr>
      <w:spacing w:before="0" w:line="240" w:lineRule="auto"/>
      <w:ind w:right="4536"/>
    </w:pPr>
    <w:rPr>
      <w:color w:val="4C4C4C"/>
      <w:sz w:val="32"/>
      <w:szCs w:val="24"/>
      <w:lang w:eastAsia="en-US"/>
    </w:rPr>
  </w:style>
  <w:style w:type="paragraph" w:styleId="TOAHeading">
    <w:name w:val="toa heading"/>
    <w:basedOn w:val="Normal"/>
    <w:next w:val="Normal"/>
    <w:uiPriority w:val="39"/>
    <w:semiHidden/>
    <w:rsid w:val="00F2502B"/>
    <w:pPr>
      <w:spacing w:before="120"/>
    </w:pPr>
    <w:rPr>
      <w:b/>
      <w:bCs/>
      <w:sz w:val="24"/>
      <w:szCs w:val="24"/>
    </w:rPr>
  </w:style>
  <w:style w:type="paragraph" w:styleId="TOCHeading">
    <w:name w:val="TOC Heading"/>
    <w:uiPriority w:val="29"/>
    <w:unhideWhenUsed/>
    <w:qFormat/>
    <w:rsid w:val="0070452F"/>
    <w:pPr>
      <w:keepNext/>
      <w:pageBreakBefore/>
      <w:spacing w:after="1200"/>
      <w:ind w:left="794"/>
    </w:pPr>
    <w:rPr>
      <w:rFonts w:ascii="Calibri" w:hAnsi="Calibri" w:cs="Calibri"/>
      <w:color w:val="4C4C4C"/>
      <w:sz w:val="40"/>
      <w:szCs w:val="22"/>
    </w:rPr>
  </w:style>
  <w:style w:type="paragraph" w:customStyle="1" w:styleId="TableBullet">
    <w:name w:val="Table Bullet"/>
    <w:basedOn w:val="TableText"/>
    <w:uiPriority w:val="10"/>
    <w:qFormat/>
    <w:rsid w:val="001D60E6"/>
    <w:pPr>
      <w:numPr>
        <w:numId w:val="9"/>
      </w:numPr>
      <w:spacing w:before="0" w:after="0"/>
    </w:pPr>
  </w:style>
  <w:style w:type="paragraph" w:customStyle="1" w:styleId="QuoteName">
    <w:name w:val="Quote Name"/>
    <w:basedOn w:val="Normal"/>
    <w:uiPriority w:val="49"/>
    <w:semiHidden/>
    <w:rsid w:val="00F2502B"/>
    <w:pPr>
      <w:spacing w:after="0" w:line="240" w:lineRule="auto"/>
      <w:ind w:left="902" w:right="822"/>
      <w:jc w:val="right"/>
    </w:pPr>
    <w:rPr>
      <w:caps/>
      <w:color w:val="800000"/>
      <w:sz w:val="16"/>
    </w:rPr>
  </w:style>
  <w:style w:type="paragraph" w:styleId="Header">
    <w:name w:val="header"/>
    <w:basedOn w:val="Normal"/>
    <w:link w:val="HeaderChar"/>
    <w:uiPriority w:val="99"/>
    <w:rsid w:val="007602D7"/>
    <w:pPr>
      <w:tabs>
        <w:tab w:val="left" w:pos="930"/>
        <w:tab w:val="right" w:pos="10350"/>
      </w:tabs>
      <w:spacing w:before="480" w:after="200" w:line="240" w:lineRule="auto"/>
      <w:ind w:right="-465"/>
      <w:jc w:val="right"/>
    </w:pPr>
    <w:rPr>
      <w:noProof/>
      <w:sz w:val="28"/>
    </w:rPr>
  </w:style>
  <w:style w:type="paragraph" w:styleId="Caption">
    <w:name w:val="caption"/>
    <w:basedOn w:val="Normal"/>
    <w:next w:val="Pictwide"/>
    <w:uiPriority w:val="13"/>
    <w:qFormat/>
    <w:rsid w:val="00577C5A"/>
    <w:pPr>
      <w:keepNext/>
      <w:keepLines/>
      <w:tabs>
        <w:tab w:val="left" w:pos="851"/>
      </w:tabs>
      <w:spacing w:before="240" w:after="120" w:line="240" w:lineRule="auto"/>
    </w:pPr>
    <w:rPr>
      <w:b/>
    </w:rPr>
  </w:style>
  <w:style w:type="paragraph" w:customStyle="1" w:styleId="TableDash">
    <w:name w:val="Table Dash"/>
    <w:basedOn w:val="Normal"/>
    <w:uiPriority w:val="10"/>
    <w:rsid w:val="00F006B6"/>
    <w:pPr>
      <w:numPr>
        <w:ilvl w:val="1"/>
        <w:numId w:val="9"/>
      </w:numPr>
      <w:spacing w:before="0" w:after="0"/>
    </w:pPr>
    <w:rPr>
      <w:sz w:val="20"/>
    </w:rPr>
  </w:style>
  <w:style w:type="paragraph" w:styleId="ListBullet">
    <w:name w:val="List Bullet"/>
    <w:basedOn w:val="Normal"/>
    <w:uiPriority w:val="99"/>
    <w:semiHidden/>
    <w:rsid w:val="007003BC"/>
    <w:pPr>
      <w:numPr>
        <w:numId w:val="2"/>
      </w:numPr>
      <w:contextualSpacing/>
    </w:pPr>
  </w:style>
  <w:style w:type="paragraph" w:styleId="ListBullet2">
    <w:name w:val="List Bullet 2"/>
    <w:basedOn w:val="Normal"/>
    <w:uiPriority w:val="99"/>
    <w:semiHidden/>
    <w:rsid w:val="007003BC"/>
    <w:pPr>
      <w:numPr>
        <w:numId w:val="3"/>
      </w:numPr>
      <w:contextualSpacing/>
    </w:pPr>
  </w:style>
  <w:style w:type="paragraph" w:styleId="ListContinue">
    <w:name w:val="List Continue"/>
    <w:basedOn w:val="Normal"/>
    <w:uiPriority w:val="8"/>
    <w:semiHidden/>
    <w:qFormat/>
    <w:rsid w:val="001D60E6"/>
    <w:pPr>
      <w:spacing w:before="0" w:after="0"/>
      <w:ind w:left="1077"/>
    </w:pPr>
  </w:style>
  <w:style w:type="paragraph" w:styleId="ListContinue2">
    <w:name w:val="List Continue 2"/>
    <w:basedOn w:val="Normal"/>
    <w:uiPriority w:val="8"/>
    <w:semiHidden/>
    <w:rsid w:val="001D60E6"/>
    <w:pPr>
      <w:spacing w:before="0" w:after="0"/>
      <w:ind w:left="1361"/>
    </w:pPr>
  </w:style>
  <w:style w:type="paragraph" w:customStyle="1" w:styleId="Spacer">
    <w:name w:val="Spacer"/>
    <w:basedOn w:val="Normal"/>
    <w:uiPriority w:val="13"/>
    <w:qFormat/>
    <w:rsid w:val="00E12836"/>
    <w:pPr>
      <w:spacing w:before="0" w:after="0" w:line="120" w:lineRule="atLeast"/>
    </w:pPr>
    <w:rPr>
      <w:sz w:val="12"/>
    </w:rPr>
  </w:style>
  <w:style w:type="paragraph" w:customStyle="1" w:styleId="Pictwide">
    <w:name w:val="Pict wide"/>
    <w:basedOn w:val="Normal"/>
    <w:next w:val="Normal"/>
    <w:uiPriority w:val="13"/>
    <w:semiHidden/>
    <w:qFormat/>
    <w:rsid w:val="001D60E6"/>
    <w:pPr>
      <w:widowControl w:val="0"/>
      <w:spacing w:before="160" w:after="320" w:line="240" w:lineRule="auto"/>
    </w:pPr>
    <w:rPr>
      <w:sz w:val="24"/>
    </w:rPr>
  </w:style>
  <w:style w:type="paragraph" w:styleId="TOC4">
    <w:name w:val="toc 4"/>
    <w:basedOn w:val="Normal"/>
    <w:next w:val="Normal"/>
    <w:autoRedefine/>
    <w:uiPriority w:val="39"/>
    <w:semiHidden/>
    <w:unhideWhenUsed/>
    <w:rsid w:val="00D57AA5"/>
    <w:pPr>
      <w:tabs>
        <w:tab w:val="right" w:leader="dot" w:pos="9639"/>
      </w:tabs>
      <w:spacing w:before="0" w:after="0" w:line="240" w:lineRule="auto"/>
      <w:ind w:left="1985" w:right="567" w:hanging="567"/>
    </w:pPr>
    <w:rPr>
      <w:color w:val="4C4C4C"/>
      <w:sz w:val="18"/>
    </w:rPr>
  </w:style>
  <w:style w:type="paragraph" w:styleId="ListContinue3">
    <w:name w:val="List Continue 3"/>
    <w:basedOn w:val="Normal"/>
    <w:uiPriority w:val="8"/>
    <w:semiHidden/>
    <w:rsid w:val="001D60E6"/>
    <w:pPr>
      <w:spacing w:before="0" w:after="0"/>
      <w:ind w:left="1644"/>
    </w:pPr>
  </w:style>
  <w:style w:type="paragraph" w:styleId="ListBullet3">
    <w:name w:val="List Bullet 3"/>
    <w:basedOn w:val="Normal"/>
    <w:uiPriority w:val="99"/>
    <w:semiHidden/>
    <w:unhideWhenUsed/>
    <w:rsid w:val="007003BC"/>
    <w:pPr>
      <w:numPr>
        <w:numId w:val="4"/>
      </w:numPr>
      <w:contextualSpacing/>
    </w:pPr>
  </w:style>
  <w:style w:type="paragraph" w:customStyle="1" w:styleId="TableText">
    <w:name w:val="Table Text"/>
    <w:basedOn w:val="Normal"/>
    <w:uiPriority w:val="15"/>
    <w:qFormat/>
    <w:rsid w:val="00F25823"/>
    <w:pPr>
      <w:spacing w:before="60" w:after="60" w:line="240" w:lineRule="auto"/>
    </w:pPr>
    <w:rPr>
      <w:sz w:val="20"/>
    </w:rPr>
  </w:style>
  <w:style w:type="numbering" w:styleId="ArticleSection">
    <w:name w:val="Outline List 3"/>
    <w:basedOn w:val="NoList"/>
    <w:uiPriority w:val="99"/>
    <w:semiHidden/>
    <w:unhideWhenUsed/>
    <w:rsid w:val="003F45D9"/>
    <w:pPr>
      <w:numPr>
        <w:numId w:val="8"/>
      </w:numPr>
    </w:pPr>
  </w:style>
  <w:style w:type="paragraph" w:styleId="ListNumber">
    <w:name w:val="List Number"/>
    <w:basedOn w:val="Normal"/>
    <w:uiPriority w:val="7"/>
    <w:semiHidden/>
    <w:qFormat/>
    <w:rsid w:val="007003BC"/>
    <w:pPr>
      <w:numPr>
        <w:numId w:val="10"/>
      </w:numPr>
      <w:contextualSpacing/>
    </w:pPr>
  </w:style>
  <w:style w:type="table" w:styleId="ColorfulGrid">
    <w:name w:val="Colorful Grid"/>
    <w:basedOn w:val="TableNormal"/>
    <w:uiPriority w:val="73"/>
    <w:semiHidden/>
    <w:rsid w:val="003F45D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CE6F2"/>
    </w:tcPr>
    <w:tblStylePr w:type="firstRow">
      <w:rPr>
        <w:b/>
        <w:bCs/>
      </w:rPr>
      <w:tblPr/>
      <w:tcPr>
        <w:shd w:val="clear" w:color="auto" w:fill="B9CDE5"/>
      </w:tcPr>
    </w:tblStylePr>
    <w:tblStylePr w:type="lastRow">
      <w:rPr>
        <w:b/>
        <w:bCs/>
        <w:color w:val="000000"/>
      </w:rPr>
      <w:tblPr/>
      <w:tcPr>
        <w:shd w:val="clear" w:color="auto" w:fill="B9CDE5"/>
      </w:tcPr>
    </w:tblStylePr>
    <w:tblStylePr w:type="firstCol">
      <w:rPr>
        <w:color w:val="FFFFFF"/>
      </w:rPr>
      <w:tblPr/>
      <w:tcPr>
        <w:shd w:val="clear" w:color="auto" w:fill="376092"/>
      </w:tcPr>
    </w:tblStylePr>
    <w:tblStylePr w:type="lastCol">
      <w:rPr>
        <w:color w:val="FFFFFF"/>
      </w:rPr>
      <w:tblPr/>
      <w:tcPr>
        <w:shd w:val="clear" w:color="auto" w:fill="376092"/>
      </w:tcPr>
    </w:tblStylePr>
    <w:tblStylePr w:type="band1Vert">
      <w:tblPr/>
      <w:tcPr>
        <w:shd w:val="clear" w:color="auto" w:fill="A7C0DE"/>
      </w:tcPr>
    </w:tblStylePr>
    <w:tblStylePr w:type="band1Horz">
      <w:tblPr/>
      <w:tcPr>
        <w:shd w:val="clear" w:color="auto" w:fill="A7C0DE"/>
      </w:tcPr>
    </w:tblStylePr>
  </w:style>
  <w:style w:type="paragraph" w:customStyle="1" w:styleId="TableHeader">
    <w:name w:val="Table Header"/>
    <w:basedOn w:val="TableText"/>
    <w:uiPriority w:val="15"/>
    <w:qFormat/>
    <w:rsid w:val="00B12BD8"/>
    <w:pPr>
      <w:keepNext/>
      <w:spacing w:before="40" w:after="40"/>
    </w:pPr>
    <w:rPr>
      <w:color w:val="FFFFFF" w:themeColor="background1"/>
      <w:sz w:val="24"/>
    </w:rPr>
  </w:style>
  <w:style w:type="paragraph" w:customStyle="1" w:styleId="CaptionTable">
    <w:name w:val="Caption Table"/>
    <w:basedOn w:val="Normal"/>
    <w:uiPriority w:val="14"/>
    <w:semiHidden/>
    <w:rsid w:val="007003BC"/>
    <w:rPr>
      <w:b/>
    </w:rPr>
  </w:style>
  <w:style w:type="paragraph" w:styleId="ListNumber2">
    <w:name w:val="List Number 2"/>
    <w:basedOn w:val="Normal"/>
    <w:uiPriority w:val="7"/>
    <w:semiHidden/>
    <w:rsid w:val="007003BC"/>
    <w:pPr>
      <w:numPr>
        <w:ilvl w:val="1"/>
        <w:numId w:val="10"/>
      </w:numPr>
      <w:contextualSpacing/>
    </w:pPr>
  </w:style>
  <w:style w:type="table" w:styleId="ColorfulGrid-Accent2">
    <w:name w:val="Colorful Grid Accent 2"/>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2DCDB"/>
    </w:tcPr>
    <w:tblStylePr w:type="firstRow">
      <w:rPr>
        <w:b/>
        <w:bCs/>
      </w:rPr>
      <w:tblPr/>
      <w:tcPr>
        <w:shd w:val="clear" w:color="auto" w:fill="E6B9B8"/>
      </w:tcPr>
    </w:tblStylePr>
    <w:tblStylePr w:type="lastRow">
      <w:rPr>
        <w:b/>
        <w:bCs/>
        <w:color w:val="000000"/>
      </w:rPr>
      <w:tblPr/>
      <w:tcPr>
        <w:shd w:val="clear" w:color="auto" w:fill="E6B9B8"/>
      </w:tcPr>
    </w:tblStylePr>
    <w:tblStylePr w:type="firstCol">
      <w:rPr>
        <w:color w:val="FFFFFF"/>
      </w:rPr>
      <w:tblPr/>
      <w:tcPr>
        <w:shd w:val="clear" w:color="auto" w:fill="953735"/>
      </w:tcPr>
    </w:tblStylePr>
    <w:tblStylePr w:type="lastCol">
      <w:rPr>
        <w:color w:val="FFFFFF"/>
      </w:rPr>
      <w:tblPr/>
      <w:tcPr>
        <w:shd w:val="clear" w:color="auto" w:fill="953735"/>
      </w:tcPr>
    </w:tblStylePr>
    <w:tblStylePr w:type="band1Vert">
      <w:tblPr/>
      <w:tcPr>
        <w:shd w:val="clear" w:color="auto" w:fill="E0A8A6"/>
      </w:tcPr>
    </w:tblStylePr>
    <w:tblStylePr w:type="band1Horz">
      <w:tblPr/>
      <w:tcPr>
        <w:shd w:val="clear" w:color="auto" w:fill="E0A8A6"/>
      </w:tcPr>
    </w:tblStylePr>
  </w:style>
  <w:style w:type="table" w:styleId="TableClassic1">
    <w:name w:val="Table Classic 1"/>
    <w:basedOn w:val="TableGrid"/>
    <w:uiPriority w:val="99"/>
    <w:semiHidden/>
    <w:unhideWhenUsed/>
    <w:rsid w:val="00F2502B"/>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color w:val="4C4C4C"/>
      </w:rPr>
      <w:tblPr/>
      <w:tcPr>
        <w:tcBorders>
          <w:right w:val="single" w:sz="6" w:space="0" w:color="000000"/>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C0F87"/>
    <w:pPr>
      <w:spacing w:after="120" w:line="280" w:lineRule="atLeast"/>
    </w:pPr>
    <w:rPr>
      <w:rFonts w:ascii="Calibri" w:hAnsi="Calibri"/>
      <w:sz w:val="17"/>
    </w:rPr>
    <w:tblPr>
      <w:tblStyleRowBandSize w:val="1"/>
      <w:tblBorders>
        <w:top w:val="single" w:sz="4" w:space="0" w:color="auto"/>
        <w:bottom w:val="single" w:sz="4" w:space="0" w:color="auto"/>
        <w:insideH w:val="single" w:sz="4" w:space="0" w:color="auto"/>
        <w:insideV w:val="single" w:sz="4" w:space="0" w:color="auto"/>
      </w:tblBorders>
      <w:tblCellMar>
        <w:top w:w="85" w:type="dxa"/>
        <w:left w:w="57" w:type="dxa"/>
        <w:right w:w="57" w:type="dxa"/>
      </w:tblCellMar>
    </w:tblPr>
    <w:trPr>
      <w:cantSplit/>
    </w:trPr>
    <w:tcPr>
      <w:shd w:val="clear" w:color="auto" w:fill="auto"/>
    </w:tcPr>
    <w:tblStylePr w:type="firstRow">
      <w:rPr>
        <w:b/>
        <w:bCs/>
        <w:sz w:val="17"/>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C6D9F1"/>
      </w:tcPr>
    </w:tblStylePr>
    <w:tblStylePr w:type="lastRow">
      <w:rPr>
        <w:b w:val="0"/>
        <w:bCs/>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auto"/>
      </w:tcPr>
    </w:tblStylePr>
    <w:tblStylePr w:type="firstCol">
      <w:rPr>
        <w:bCs/>
        <w:caps w:val="0"/>
        <w:smallCaps w:val="0"/>
        <w:color w:val="auto"/>
      </w:rPr>
      <w:tblPr/>
      <w:trPr>
        <w:cantSplit w:val="0"/>
      </w:trPr>
    </w:tblStylePr>
    <w:tblStylePr w:type="lastCol">
      <w:rPr>
        <w:b w:val="0"/>
        <w:bCs/>
      </w:rPr>
      <w:tblPr/>
      <w:tcPr>
        <w:tcBorders>
          <w:tl2br w:val="none" w:sz="0" w:space="0" w:color="auto"/>
          <w:tr2bl w:val="none" w:sz="0" w:space="0" w:color="auto"/>
        </w:tcBorders>
      </w:tcPr>
    </w:tblStylePr>
    <w:tblStylePr w:type="swCell">
      <w:rPr>
        <w:color w:val="auto"/>
      </w:rPr>
    </w:tblStylePr>
  </w:style>
  <w:style w:type="paragraph" w:customStyle="1" w:styleId="Bullet2">
    <w:name w:val="Bullet 2"/>
    <w:basedOn w:val="Bullet1"/>
    <w:uiPriority w:val="11"/>
    <w:qFormat/>
    <w:rsid w:val="00E5224A"/>
    <w:pPr>
      <w:numPr>
        <w:ilvl w:val="1"/>
      </w:numPr>
    </w:pPr>
  </w:style>
  <w:style w:type="paragraph" w:customStyle="1" w:styleId="Bullet3">
    <w:name w:val="Bullet 3"/>
    <w:basedOn w:val="Bullet2"/>
    <w:uiPriority w:val="11"/>
    <w:qFormat/>
    <w:rsid w:val="00E5224A"/>
    <w:pPr>
      <w:numPr>
        <w:ilvl w:val="2"/>
      </w:numPr>
    </w:pPr>
  </w:style>
  <w:style w:type="paragraph" w:styleId="TableofFigures">
    <w:name w:val="table of figures"/>
    <w:basedOn w:val="TOCHeading"/>
    <w:next w:val="Normal"/>
    <w:uiPriority w:val="99"/>
    <w:semiHidden/>
    <w:unhideWhenUsed/>
    <w:rsid w:val="00715221"/>
    <w:pPr>
      <w:spacing w:after="0"/>
      <w:ind w:left="0"/>
    </w:pPr>
  </w:style>
  <w:style w:type="paragraph" w:styleId="ListNumber3">
    <w:name w:val="List Number 3"/>
    <w:basedOn w:val="Normal"/>
    <w:uiPriority w:val="7"/>
    <w:semiHidden/>
    <w:rsid w:val="007003BC"/>
    <w:pPr>
      <w:numPr>
        <w:ilvl w:val="2"/>
        <w:numId w:val="10"/>
      </w:numPr>
      <w:contextualSpacing/>
    </w:pPr>
  </w:style>
  <w:style w:type="table" w:styleId="LightShading-Accent1">
    <w:name w:val="Light Shading Accent 1"/>
    <w:basedOn w:val="TableNormal"/>
    <w:uiPriority w:val="60"/>
    <w:semiHidden/>
    <w:rsid w:val="009A419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paragraph" w:styleId="Bibliography">
    <w:name w:val="Bibliography"/>
    <w:basedOn w:val="Normal"/>
    <w:next w:val="Normal"/>
    <w:uiPriority w:val="37"/>
    <w:semiHidden/>
    <w:unhideWhenUsed/>
    <w:rsid w:val="00ED45BB"/>
    <w:pPr>
      <w:spacing w:after="120" w:line="240" w:lineRule="auto"/>
    </w:pPr>
    <w:rPr>
      <w:i/>
      <w:sz w:val="18"/>
    </w:rPr>
  </w:style>
  <w:style w:type="paragraph" w:customStyle="1" w:styleId="FrontPagesLeft">
    <w:name w:val="Front Pages Left"/>
    <w:basedOn w:val="Normal"/>
    <w:uiPriority w:val="31"/>
    <w:semiHidden/>
    <w:qFormat/>
    <w:rsid w:val="0051295C"/>
    <w:pPr>
      <w:spacing w:before="0" w:after="0" w:line="200" w:lineRule="atLeast"/>
      <w:ind w:right="6237"/>
    </w:pPr>
    <w:rPr>
      <w:color w:val="000000"/>
      <w:sz w:val="18"/>
      <w:lang w:eastAsia="en-US"/>
    </w:rPr>
  </w:style>
  <w:style w:type="paragraph" w:styleId="ListParagraph">
    <w:name w:val="List Paragraph"/>
    <w:basedOn w:val="Normal"/>
    <w:uiPriority w:val="34"/>
    <w:qFormat/>
    <w:rsid w:val="00010BD3"/>
    <w:pPr>
      <w:ind w:left="720"/>
      <w:contextualSpacing/>
    </w:pPr>
  </w:style>
  <w:style w:type="paragraph" w:styleId="NormalIndent">
    <w:name w:val="Normal Indent"/>
    <w:basedOn w:val="Normal"/>
    <w:semiHidden/>
    <w:rsid w:val="00ED45BB"/>
    <w:pPr>
      <w:spacing w:line="240" w:lineRule="exact"/>
      <w:ind w:left="1077" w:right="284"/>
    </w:pPr>
  </w:style>
  <w:style w:type="table" w:styleId="ColorfulGrid-Accent3">
    <w:name w:val="Colorful Grid Accent 3"/>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BF1DE"/>
    </w:tcPr>
    <w:tblStylePr w:type="firstRow">
      <w:rPr>
        <w:b/>
        <w:bCs/>
      </w:rPr>
      <w:tblPr/>
      <w:tcPr>
        <w:shd w:val="clear" w:color="auto" w:fill="D7E4BD"/>
      </w:tcPr>
    </w:tblStylePr>
    <w:tblStylePr w:type="lastRow">
      <w:rPr>
        <w:b/>
        <w:bCs/>
        <w:color w:val="000000"/>
      </w:rPr>
      <w:tblPr/>
      <w:tcPr>
        <w:shd w:val="clear" w:color="auto" w:fill="D7E4BD"/>
      </w:tcPr>
    </w:tblStylePr>
    <w:tblStylePr w:type="firstCol">
      <w:rPr>
        <w:color w:val="FFFFFF"/>
      </w:rPr>
      <w:tblPr/>
      <w:tcPr>
        <w:shd w:val="clear" w:color="auto" w:fill="77933C"/>
      </w:tcPr>
    </w:tblStylePr>
    <w:tblStylePr w:type="lastCol">
      <w:rPr>
        <w:color w:val="FFFFFF"/>
      </w:rPr>
      <w:tblPr/>
      <w:tcPr>
        <w:shd w:val="clear" w:color="auto" w:fill="7793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AE6C2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BookTitle">
    <w:name w:val="Book Title"/>
    <w:uiPriority w:val="33"/>
    <w:semiHidden/>
    <w:qFormat/>
    <w:rsid w:val="00670B66"/>
    <w:rPr>
      <w:rFonts w:ascii="Calibri" w:hAnsi="Calibri"/>
      <w:b/>
      <w:bCs/>
      <w:smallCaps/>
      <w:spacing w:val="5"/>
    </w:rPr>
  </w:style>
  <w:style w:type="character" w:styleId="Emphasis">
    <w:name w:val="Emphasis"/>
    <w:uiPriority w:val="20"/>
    <w:semiHidden/>
    <w:qFormat/>
    <w:rsid w:val="00670B66"/>
    <w:rPr>
      <w:i/>
      <w:iCs/>
    </w:rPr>
  </w:style>
  <w:style w:type="character" w:styleId="FollowedHyperlink">
    <w:name w:val="FollowedHyperlink"/>
    <w:uiPriority w:val="99"/>
    <w:semiHidden/>
    <w:unhideWhenUsed/>
    <w:rsid w:val="00670B66"/>
    <w:rPr>
      <w:color w:val="800080"/>
      <w:u w:val="single"/>
    </w:rPr>
  </w:style>
  <w:style w:type="character" w:styleId="HTMLAcronym">
    <w:name w:val="HTML Acronym"/>
    <w:basedOn w:val="DefaultParagraphFont"/>
    <w:uiPriority w:val="99"/>
    <w:semiHidden/>
    <w:rsid w:val="00670B66"/>
  </w:style>
  <w:style w:type="character" w:styleId="HTMLCite">
    <w:name w:val="HTML Cite"/>
    <w:uiPriority w:val="99"/>
    <w:semiHidden/>
    <w:rsid w:val="00670B66"/>
    <w:rPr>
      <w:i/>
      <w:iCs/>
    </w:rPr>
  </w:style>
  <w:style w:type="character" w:styleId="HTMLCode">
    <w:name w:val="HTML Code"/>
    <w:uiPriority w:val="99"/>
    <w:semiHidden/>
    <w:rsid w:val="00670B66"/>
    <w:rPr>
      <w:sz w:val="20"/>
      <w:szCs w:val="20"/>
    </w:rPr>
  </w:style>
  <w:style w:type="character" w:styleId="HTMLDefinition">
    <w:name w:val="HTML Definition"/>
    <w:uiPriority w:val="99"/>
    <w:semiHidden/>
    <w:rsid w:val="00670B66"/>
    <w:rPr>
      <w:i/>
      <w:iCs/>
    </w:rPr>
  </w:style>
  <w:style w:type="character" w:styleId="HTMLKeyboard">
    <w:name w:val="HTML Keyboard"/>
    <w:uiPriority w:val="99"/>
    <w:semiHidden/>
    <w:rsid w:val="00670B66"/>
    <w:rPr>
      <w:sz w:val="20"/>
      <w:szCs w:val="20"/>
    </w:rPr>
  </w:style>
  <w:style w:type="character" w:styleId="HTMLSample">
    <w:name w:val="HTML Sample"/>
    <w:uiPriority w:val="99"/>
    <w:semiHidden/>
    <w:rsid w:val="00670B66"/>
    <w:rPr>
      <w:sz w:val="24"/>
      <w:szCs w:val="24"/>
    </w:rPr>
  </w:style>
  <w:style w:type="character" w:styleId="HTMLTypewriter">
    <w:name w:val="HTML Typewriter"/>
    <w:uiPriority w:val="99"/>
    <w:semiHidden/>
    <w:rsid w:val="00670B66"/>
    <w:rPr>
      <w:sz w:val="20"/>
      <w:szCs w:val="20"/>
    </w:rPr>
  </w:style>
  <w:style w:type="character" w:styleId="HTMLVariable">
    <w:name w:val="HTML Variable"/>
    <w:uiPriority w:val="99"/>
    <w:semiHidden/>
    <w:rsid w:val="00670B66"/>
    <w:rPr>
      <w:i/>
      <w:iCs/>
    </w:rPr>
  </w:style>
  <w:style w:type="character" w:styleId="PlaceholderText">
    <w:name w:val="Placeholder Text"/>
    <w:uiPriority w:val="99"/>
    <w:semiHidden/>
    <w:rsid w:val="00670B66"/>
    <w:rPr>
      <w:color w:val="808080"/>
    </w:rPr>
  </w:style>
  <w:style w:type="paragraph" w:customStyle="1" w:styleId="Attachment1">
    <w:name w:val="Attachment 1"/>
    <w:next w:val="Normal"/>
    <w:uiPriority w:val="19"/>
    <w:semiHidden/>
    <w:qFormat/>
    <w:rsid w:val="003F45D9"/>
    <w:pPr>
      <w:pageBreakBefore/>
      <w:numPr>
        <w:numId w:val="5"/>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CoverTitle">
    <w:name w:val="Cover Title"/>
    <w:basedOn w:val="Normal"/>
    <w:uiPriority w:val="30"/>
    <w:semiHidden/>
    <w:rsid w:val="005E006C"/>
    <w:pPr>
      <w:spacing w:before="0" w:line="228" w:lineRule="auto"/>
      <w:ind w:right="4536"/>
    </w:pPr>
    <w:rPr>
      <w:b/>
      <w:sz w:val="60"/>
      <w:szCs w:val="60"/>
      <w:lang w:eastAsia="en-US"/>
    </w:rPr>
  </w:style>
  <w:style w:type="paragraph" w:customStyle="1" w:styleId="CoverSubtitle">
    <w:name w:val="Cover Subtitle"/>
    <w:basedOn w:val="CoverTitle"/>
    <w:uiPriority w:val="31"/>
    <w:semiHidden/>
    <w:rsid w:val="0077512D"/>
    <w:pPr>
      <w:spacing w:line="240" w:lineRule="auto"/>
      <w:contextualSpacing/>
    </w:pPr>
    <w:rPr>
      <w:b w:val="0"/>
      <w:sz w:val="40"/>
      <w:szCs w:val="40"/>
    </w:rPr>
  </w:style>
  <w:style w:type="paragraph" w:customStyle="1" w:styleId="NoteNormal">
    <w:name w:val="Note Normal"/>
    <w:basedOn w:val="Normal"/>
    <w:next w:val="Normal"/>
    <w:uiPriority w:val="49"/>
    <w:rsid w:val="002344F7"/>
    <w:pPr>
      <w:keepNext/>
      <w:keepLines/>
      <w:spacing w:before="80" w:after="80" w:line="240" w:lineRule="auto"/>
    </w:pPr>
    <w:rPr>
      <w:color w:val="000000"/>
      <w:sz w:val="18"/>
      <w:lang w:eastAsia="en-US"/>
    </w:rPr>
  </w:style>
  <w:style w:type="table" w:styleId="ColorfulGrid-Accent4">
    <w:name w:val="Colorful Grid Accent 4"/>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6E0EC"/>
    </w:tcPr>
    <w:tblStylePr w:type="firstRow">
      <w:rPr>
        <w:b/>
        <w:bCs/>
      </w:rPr>
      <w:tblPr/>
      <w:tcPr>
        <w:shd w:val="clear" w:color="auto" w:fill="CCC1DA"/>
      </w:tcPr>
    </w:tblStylePr>
    <w:tblStylePr w:type="lastRow">
      <w:rPr>
        <w:b/>
        <w:bCs/>
        <w:color w:val="000000"/>
      </w:rPr>
      <w:tblPr/>
      <w:tcPr>
        <w:shd w:val="clear" w:color="auto" w:fill="CCC1DA"/>
      </w:tcPr>
    </w:tblStylePr>
    <w:tblStylePr w:type="firstCol">
      <w:rPr>
        <w:color w:val="FFFFFF"/>
      </w:rPr>
      <w:tblPr/>
      <w:tcPr>
        <w:shd w:val="clear" w:color="auto" w:fill="604A7B"/>
      </w:tcPr>
    </w:tblStylePr>
    <w:tblStylePr w:type="lastCol">
      <w:rPr>
        <w:color w:val="FFFFFF"/>
      </w:rPr>
      <w:tblPr/>
      <w:tcPr>
        <w:shd w:val="clear" w:color="auto" w:fill="604A7B"/>
      </w:tcPr>
    </w:tblStylePr>
    <w:tblStylePr w:type="band1Vert">
      <w:tblPr/>
      <w:tcPr>
        <w:shd w:val="clear" w:color="auto" w:fill="C0B2D1"/>
      </w:tcPr>
    </w:tblStylePr>
    <w:tblStylePr w:type="band1Horz">
      <w:tblPr/>
      <w:tcPr>
        <w:shd w:val="clear" w:color="auto" w:fill="C0B2D1"/>
      </w:tcPr>
    </w:tblStylePr>
  </w:style>
  <w:style w:type="table" w:styleId="ColorfulGrid-Accent5">
    <w:name w:val="Colorful Grid Accent 5"/>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BEEF4"/>
    </w:tcPr>
    <w:tblStylePr w:type="firstRow">
      <w:rPr>
        <w:b/>
        <w:bCs/>
      </w:rPr>
      <w:tblPr/>
      <w:tcPr>
        <w:shd w:val="clear" w:color="auto" w:fill="B7DEE8"/>
      </w:tcPr>
    </w:tblStylePr>
    <w:tblStylePr w:type="lastRow">
      <w:rPr>
        <w:b/>
        <w:bCs/>
        <w:color w:val="000000"/>
      </w:rPr>
      <w:tblPr/>
      <w:tcPr>
        <w:shd w:val="clear" w:color="auto" w:fill="B7DEE8"/>
      </w:tcPr>
    </w:tblStylePr>
    <w:tblStylePr w:type="firstCol">
      <w:rPr>
        <w:color w:val="FFFFFF"/>
      </w:rPr>
      <w:tblPr/>
      <w:tcPr>
        <w:shd w:val="clear" w:color="auto" w:fill="31859C"/>
      </w:tcPr>
    </w:tblStylePr>
    <w:tblStylePr w:type="lastCol">
      <w:rPr>
        <w:color w:val="FFFFFF"/>
      </w:rPr>
      <w:tblPr/>
      <w:tcPr>
        <w:shd w:val="clear" w:color="auto" w:fill="31859C"/>
      </w:tcPr>
    </w:tblStylePr>
    <w:tblStylePr w:type="band1Vert">
      <w:tblPr/>
      <w:tcPr>
        <w:shd w:val="clear" w:color="auto" w:fill="A5D6E3"/>
      </w:tcPr>
    </w:tblStylePr>
    <w:tblStylePr w:type="band1Horz">
      <w:tblPr/>
      <w:tcPr>
        <w:shd w:val="clear" w:color="auto" w:fill="A5D6E3"/>
      </w:tcPr>
    </w:tblStylePr>
  </w:style>
  <w:style w:type="table" w:styleId="ColorfulGrid-Accent6">
    <w:name w:val="Colorful Grid Accent 6"/>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DEADA"/>
    </w:tcPr>
    <w:tblStylePr w:type="firstRow">
      <w:rPr>
        <w:b/>
        <w:bCs/>
      </w:rPr>
      <w:tblPr/>
      <w:tcPr>
        <w:shd w:val="clear" w:color="auto" w:fill="FCD5B5"/>
      </w:tcPr>
    </w:tblStylePr>
    <w:tblStylePr w:type="lastRow">
      <w:rPr>
        <w:b/>
        <w:bCs/>
        <w:color w:val="000000"/>
      </w:rPr>
      <w:tblPr/>
      <w:tcPr>
        <w:shd w:val="clear" w:color="auto" w:fill="FCD5B5"/>
      </w:tcPr>
    </w:tblStylePr>
    <w:tblStylePr w:type="firstCol">
      <w:rPr>
        <w:color w:val="FFFFFF"/>
      </w:rPr>
      <w:tblPr/>
      <w:tcPr>
        <w:shd w:val="clear" w:color="auto" w:fill="E46C0A"/>
      </w:tcPr>
    </w:tblStylePr>
    <w:tblStylePr w:type="lastCol">
      <w:rPr>
        <w:color w:val="FFFFFF"/>
      </w:rPr>
      <w:tblPr/>
      <w:tcPr>
        <w:shd w:val="clear" w:color="auto" w:fill="E46C0A"/>
      </w:tcPr>
    </w:tblStylePr>
    <w:tblStylePr w:type="band1Vert">
      <w:tblPr/>
      <w:tcPr>
        <w:shd w:val="clear" w:color="auto" w:fill="FBCBA3"/>
      </w:tcPr>
    </w:tblStylePr>
    <w:tblStylePr w:type="band1Horz">
      <w:tblPr/>
      <w:tcPr>
        <w:shd w:val="clear" w:color="auto" w:fill="FBCBA3"/>
      </w:tcPr>
    </w:tblStylePr>
  </w:style>
  <w:style w:type="table" w:styleId="ColorfulList">
    <w:name w:val="Colorful List"/>
    <w:basedOn w:val="TableNormal"/>
    <w:uiPriority w:val="72"/>
    <w:semiHidden/>
    <w:rsid w:val="003F45D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List-Accent1">
    <w:name w:val="Colorful List Accent 1"/>
    <w:basedOn w:val="TableNormal"/>
    <w:uiPriority w:val="72"/>
    <w:semiHidden/>
    <w:rsid w:val="003F45D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F"/>
      </w:tcPr>
    </w:tblStylePr>
    <w:tblStylePr w:type="band1Horz">
      <w:tblPr/>
      <w:tcPr>
        <w:shd w:val="clear" w:color="auto" w:fill="DCE6F2"/>
      </w:tcPr>
    </w:tblStylePr>
  </w:style>
  <w:style w:type="table" w:styleId="ColorfulList-Accent2">
    <w:name w:val="Colorful List Accent 2"/>
    <w:basedOn w:val="TableNormal"/>
    <w:uiPriority w:val="72"/>
    <w:semiHidden/>
    <w:rsid w:val="003F45D9"/>
    <w:rPr>
      <w:color w:val="000000"/>
    </w:rPr>
    <w:tblPr>
      <w:tblStyleRowBandSize w:val="1"/>
      <w:tblStyleColBandSize w:val="1"/>
    </w:tblPr>
    <w:tcPr>
      <w:shd w:val="clear" w:color="auto" w:fill="F9EEED"/>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cPr>
    </w:tblStylePr>
    <w:tblStylePr w:type="band1Horz">
      <w:tblPr/>
      <w:tcPr>
        <w:shd w:val="clear" w:color="auto" w:fill="F2DCDB"/>
      </w:tcPr>
    </w:tblStylePr>
  </w:style>
  <w:style w:type="table" w:styleId="ColorfulList-Accent3">
    <w:name w:val="Colorful List Accent 3"/>
    <w:basedOn w:val="TableNormal"/>
    <w:uiPriority w:val="72"/>
    <w:semiHidden/>
    <w:rsid w:val="003F45D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F83"/>
      </w:tcPr>
    </w:tblStylePr>
    <w:tblStylePr w:type="lastRow">
      <w:rPr>
        <w:b/>
        <w:bCs/>
        <w:color w:val="664F8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6"/>
      </w:tcPr>
    </w:tblStylePr>
    <w:tblStylePr w:type="band1Horz">
      <w:tblPr/>
      <w:tcPr>
        <w:shd w:val="clear" w:color="auto" w:fill="EBF1DE"/>
      </w:tcPr>
    </w:tblStylePr>
  </w:style>
  <w:style w:type="table" w:styleId="ColorfulList-Accent4">
    <w:name w:val="Colorful List Accent 4"/>
    <w:basedOn w:val="TableNormal"/>
    <w:uiPriority w:val="72"/>
    <w:semiHidden/>
    <w:rsid w:val="003F45D9"/>
    <w:rPr>
      <w:color w:val="000000"/>
    </w:rPr>
    <w:tblPr>
      <w:tblStyleRowBandSize w:val="1"/>
      <w:tblStyleColBandSize w:val="1"/>
    </w:tblPr>
    <w:tcPr>
      <w:shd w:val="clear" w:color="auto" w:fill="F2F0F6"/>
    </w:tcPr>
    <w:tblStylePr w:type="firstRow">
      <w:rPr>
        <w:b/>
        <w:bCs/>
        <w:color w:val="FFFFFF"/>
      </w:rPr>
      <w:tblPr/>
      <w:tcPr>
        <w:tcBorders>
          <w:bottom w:val="single" w:sz="12" w:space="0" w:color="FFFFFF"/>
        </w:tcBorders>
        <w:shd w:val="clear" w:color="auto" w:fill="7E9D40"/>
      </w:tcPr>
    </w:tblStylePr>
    <w:tblStylePr w:type="lastRow">
      <w:rPr>
        <w:b/>
        <w:bCs/>
        <w:color w:val="7E9D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6E0EC"/>
      </w:tcPr>
    </w:tblStylePr>
  </w:style>
  <w:style w:type="table" w:styleId="ColorfulList-Accent5">
    <w:name w:val="Colorful List Accent 5"/>
    <w:basedOn w:val="TableNormal"/>
    <w:uiPriority w:val="72"/>
    <w:semiHidden/>
    <w:rsid w:val="003F45D9"/>
    <w:rPr>
      <w:color w:val="000000"/>
    </w:rPr>
    <w:tblPr>
      <w:tblStyleRowBandSize w:val="1"/>
      <w:tblStyleColBandSize w:val="1"/>
    </w:tblPr>
    <w:tcPr>
      <w:shd w:val="clear" w:color="auto" w:fill="EDF7F9"/>
    </w:tcPr>
    <w:tblStylePr w:type="firstRow">
      <w:rPr>
        <w:b/>
        <w:bCs/>
        <w:color w:val="FFFFFF"/>
      </w:rPr>
      <w:tblPr/>
      <w:tcPr>
        <w:tcBorders>
          <w:bottom w:val="single" w:sz="12" w:space="0" w:color="FFFFFF"/>
        </w:tcBorders>
        <w:shd w:val="clear" w:color="auto" w:fill="F3740B"/>
      </w:tcPr>
    </w:tblStylePr>
    <w:tblStylePr w:type="lastRow">
      <w:rPr>
        <w:b/>
        <w:bCs/>
        <w:color w:val="F3740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BEEF4"/>
      </w:tcPr>
    </w:tblStylePr>
  </w:style>
  <w:style w:type="table" w:styleId="ColorfulList-Accent6">
    <w:name w:val="Colorful List Accent 6"/>
    <w:basedOn w:val="TableNormal"/>
    <w:uiPriority w:val="72"/>
    <w:semiHidden/>
    <w:rsid w:val="003F45D9"/>
    <w:rPr>
      <w:color w:val="000000"/>
    </w:rPr>
    <w:tblPr>
      <w:tblStyleRowBandSize w:val="1"/>
      <w:tblStyleColBandSize w:val="1"/>
    </w:tblPr>
    <w:tcPr>
      <w:shd w:val="clear" w:color="auto" w:fill="FEF5ED"/>
    </w:tcPr>
    <w:tblStylePr w:type="firstRow">
      <w:rPr>
        <w:b/>
        <w:bCs/>
        <w:color w:val="FFFFFF"/>
      </w:rPr>
      <w:tblPr/>
      <w:tcPr>
        <w:tcBorders>
          <w:bottom w:val="single" w:sz="12" w:space="0" w:color="FFFFFF"/>
        </w:tcBorders>
        <w:shd w:val="clear" w:color="auto" w:fill="358EA6"/>
      </w:tcPr>
    </w:tblStylePr>
    <w:tblStylePr w:type="lastRow">
      <w:rPr>
        <w:b/>
        <w:bCs/>
        <w:color w:val="358EA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styleId="ColorfulShading">
    <w:name w:val="Colorful Shading"/>
    <w:basedOn w:val="TableNormal"/>
    <w:uiPriority w:val="71"/>
    <w:semiHidden/>
    <w:rsid w:val="003F45D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3F45D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D75"/>
      </w:tcPr>
    </w:tblStylePr>
    <w:tblStylePr w:type="firstCol">
      <w:rPr>
        <w:color w:val="FFFFFF"/>
      </w:rPr>
      <w:tblPr/>
      <w:tcPr>
        <w:tcBorders>
          <w:top w:val="nil"/>
          <w:left w:val="nil"/>
          <w:bottom w:val="nil"/>
          <w:right w:val="nil"/>
          <w:insideH w:val="single" w:sz="4" w:space="0" w:color="2C4D75"/>
          <w:insideV w:val="nil"/>
        </w:tcBorders>
        <w:shd w:val="clear" w:color="auto" w:fill="2C4D75"/>
      </w:tcPr>
    </w:tblStylePr>
    <w:tblStylePr w:type="lastCol">
      <w:rPr>
        <w:color w:val="FFFFFF"/>
      </w:rPr>
      <w:tblPr/>
      <w:tcPr>
        <w:tcBorders>
          <w:top w:val="nil"/>
          <w:left w:val="nil"/>
          <w:bottom w:val="nil"/>
          <w:right w:val="nil"/>
          <w:insideH w:val="nil"/>
          <w:insideV w:val="nil"/>
        </w:tcBorders>
        <w:shd w:val="clear" w:color="auto" w:fill="2C4D75"/>
      </w:tcPr>
    </w:tblStylePr>
    <w:tblStylePr w:type="band1Vert">
      <w:tblPr/>
      <w:tcPr>
        <w:shd w:val="clear" w:color="auto" w:fill="B9CDE5"/>
      </w:tcPr>
    </w:tblStylePr>
    <w:tblStylePr w:type="band1Horz">
      <w:tblPr/>
      <w:tcPr>
        <w:shd w:val="clear" w:color="auto" w:fill="A7C0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3F45D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9EE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6B9B8"/>
      </w:tcPr>
    </w:tblStylePr>
    <w:tblStylePr w:type="band1Horz">
      <w:tblPr/>
      <w:tcPr>
        <w:shd w:val="clear" w:color="auto" w:fill="E0A8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3F45D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7530"/>
      </w:tcPr>
    </w:tblStylePr>
    <w:tblStylePr w:type="firstCol">
      <w:rPr>
        <w:color w:val="FFFFFF"/>
      </w:rPr>
      <w:tblPr/>
      <w:tcPr>
        <w:tcBorders>
          <w:top w:val="nil"/>
          <w:left w:val="nil"/>
          <w:bottom w:val="nil"/>
          <w:right w:val="nil"/>
          <w:insideH w:val="single" w:sz="4" w:space="0" w:color="5F7530"/>
          <w:insideV w:val="nil"/>
        </w:tcBorders>
        <w:shd w:val="clear" w:color="auto" w:fill="5F7530"/>
      </w:tcPr>
    </w:tblStylePr>
    <w:tblStylePr w:type="lastCol">
      <w:rPr>
        <w:color w:val="FFFFFF"/>
      </w:rPr>
      <w:tblPr/>
      <w:tcPr>
        <w:tcBorders>
          <w:top w:val="nil"/>
          <w:left w:val="nil"/>
          <w:bottom w:val="nil"/>
          <w:right w:val="nil"/>
          <w:insideH w:val="nil"/>
          <w:insideV w:val="nil"/>
        </w:tcBorders>
        <w:shd w:val="clear" w:color="auto" w:fill="5F7530"/>
      </w:tcPr>
    </w:tblStylePr>
    <w:tblStylePr w:type="band1Vert">
      <w:tblPr/>
      <w:tcPr>
        <w:shd w:val="clear" w:color="auto" w:fill="D7E4BD"/>
      </w:tcPr>
    </w:tblStylePr>
    <w:tblStylePr w:type="band1Horz">
      <w:tblPr/>
      <w:tcPr>
        <w:shd w:val="clear" w:color="auto" w:fill="CDDDAC"/>
      </w:tcPr>
    </w:tblStylePr>
  </w:style>
  <w:style w:type="table" w:styleId="ColorfulShading-Accent4">
    <w:name w:val="Colorful Shading Accent 4"/>
    <w:basedOn w:val="TableNormal"/>
    <w:uiPriority w:val="71"/>
    <w:semiHidden/>
    <w:rsid w:val="003F45D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F0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D3B62"/>
      </w:tcPr>
    </w:tblStylePr>
    <w:tblStylePr w:type="firstCol">
      <w:rPr>
        <w:color w:val="FFFFFF"/>
      </w:rPr>
      <w:tblPr/>
      <w:tcPr>
        <w:tcBorders>
          <w:top w:val="nil"/>
          <w:left w:val="nil"/>
          <w:bottom w:val="nil"/>
          <w:right w:val="nil"/>
          <w:insideH w:val="single" w:sz="4" w:space="0" w:color="4D3B62"/>
          <w:insideV w:val="nil"/>
        </w:tcBorders>
        <w:shd w:val="clear" w:color="auto" w:fill="4D3B62"/>
      </w:tcPr>
    </w:tblStylePr>
    <w:tblStylePr w:type="lastCol">
      <w:rPr>
        <w:color w:val="FFFFFF"/>
      </w:rPr>
      <w:tblPr/>
      <w:tcPr>
        <w:tcBorders>
          <w:top w:val="nil"/>
          <w:left w:val="nil"/>
          <w:bottom w:val="nil"/>
          <w:right w:val="nil"/>
          <w:insideH w:val="nil"/>
          <w:insideV w:val="nil"/>
        </w:tcBorders>
        <w:shd w:val="clear" w:color="auto" w:fill="4D3B62"/>
      </w:tcPr>
    </w:tblStylePr>
    <w:tblStylePr w:type="band1Vert">
      <w:tblPr/>
      <w:tcPr>
        <w:shd w:val="clear" w:color="auto" w:fill="CCC1DA"/>
      </w:tcPr>
    </w:tblStylePr>
    <w:tblStylePr w:type="band1Horz">
      <w:tblPr/>
      <w:tcPr>
        <w:shd w:val="clear" w:color="auto" w:fill="C0B2D1"/>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3F45D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7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7DEE8"/>
      </w:tcPr>
    </w:tblStylePr>
    <w:tblStylePr w:type="band1Horz">
      <w:tblPr/>
      <w:tcPr>
        <w:shd w:val="clear" w:color="auto" w:fill="A5D6E3"/>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3F45D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5ED"/>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708"/>
      </w:tcPr>
    </w:tblStylePr>
    <w:tblStylePr w:type="firstCol">
      <w:rPr>
        <w:color w:val="FFFFFF"/>
      </w:rPr>
      <w:tblPr/>
      <w:tcPr>
        <w:tcBorders>
          <w:top w:val="nil"/>
          <w:left w:val="nil"/>
          <w:bottom w:val="nil"/>
          <w:right w:val="nil"/>
          <w:insideH w:val="single" w:sz="4" w:space="0" w:color="B65708"/>
          <w:insideV w:val="nil"/>
        </w:tcBorders>
        <w:shd w:val="clear" w:color="auto" w:fill="B65708"/>
      </w:tcPr>
    </w:tblStylePr>
    <w:tblStylePr w:type="lastCol">
      <w:rPr>
        <w:color w:val="FFFFFF"/>
      </w:rPr>
      <w:tblPr/>
      <w:tcPr>
        <w:tcBorders>
          <w:top w:val="nil"/>
          <w:left w:val="nil"/>
          <w:bottom w:val="nil"/>
          <w:right w:val="nil"/>
          <w:insideH w:val="nil"/>
          <w:insideV w:val="nil"/>
        </w:tcBorders>
        <w:shd w:val="clear" w:color="auto" w:fill="B65708"/>
      </w:tcPr>
    </w:tblStylePr>
    <w:tblStylePr w:type="band1Vert">
      <w:tblPr/>
      <w:tcPr>
        <w:shd w:val="clear" w:color="auto" w:fill="FCD5B5"/>
      </w:tcPr>
    </w:tblStylePr>
    <w:tblStylePr w:type="band1Horz">
      <w:tblPr/>
      <w:tcPr>
        <w:shd w:val="clear" w:color="auto" w:fill="FBCBA3"/>
      </w:tcPr>
    </w:tblStylePr>
    <w:tblStylePr w:type="neCell">
      <w:rPr>
        <w:color w:val="000000"/>
      </w:rPr>
    </w:tblStylePr>
    <w:tblStylePr w:type="nwCell">
      <w:rPr>
        <w:color w:val="000000"/>
      </w:rPr>
    </w:tblStylePr>
  </w:style>
  <w:style w:type="table" w:styleId="DarkList">
    <w:name w:val="Dark List"/>
    <w:basedOn w:val="TableNormal"/>
    <w:uiPriority w:val="70"/>
    <w:semiHidden/>
    <w:rsid w:val="003F45D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3F45D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4061"/>
      </w:tcPr>
    </w:tblStylePr>
    <w:tblStylePr w:type="firstCol">
      <w:tblPr/>
      <w:tcPr>
        <w:tcBorders>
          <w:top w:val="nil"/>
          <w:left w:val="nil"/>
          <w:bottom w:val="nil"/>
          <w:right w:val="single" w:sz="18" w:space="0" w:color="FFFFFF"/>
          <w:insideH w:val="nil"/>
          <w:insideV w:val="nil"/>
        </w:tcBorders>
        <w:shd w:val="clear" w:color="auto" w:fill="376092"/>
      </w:tcPr>
    </w:tblStylePr>
    <w:tblStylePr w:type="lastCol">
      <w:tblPr/>
      <w:tcPr>
        <w:tcBorders>
          <w:top w:val="nil"/>
          <w:left w:val="single" w:sz="18" w:space="0" w:color="FFFFFF"/>
          <w:bottom w:val="nil"/>
          <w:right w:val="nil"/>
          <w:insideH w:val="nil"/>
          <w:insideV w:val="nil"/>
        </w:tcBorders>
        <w:shd w:val="clear" w:color="auto" w:fill="376092"/>
      </w:tcPr>
    </w:tblStylePr>
    <w:tblStylePr w:type="band1Vert">
      <w:tblPr/>
      <w:tcPr>
        <w:tcBorders>
          <w:top w:val="nil"/>
          <w:left w:val="nil"/>
          <w:bottom w:val="nil"/>
          <w:right w:val="nil"/>
          <w:insideH w:val="nil"/>
          <w:insideV w:val="nil"/>
        </w:tcBorders>
        <w:shd w:val="clear" w:color="auto" w:fill="376092"/>
      </w:tcPr>
    </w:tblStylePr>
    <w:tblStylePr w:type="band1Horz">
      <w:tblPr/>
      <w:tcPr>
        <w:tcBorders>
          <w:top w:val="nil"/>
          <w:left w:val="nil"/>
          <w:bottom w:val="nil"/>
          <w:right w:val="nil"/>
          <w:insideH w:val="nil"/>
          <w:insideV w:val="nil"/>
        </w:tcBorders>
        <w:shd w:val="clear" w:color="auto" w:fill="376092"/>
      </w:tcPr>
    </w:tblStylePr>
  </w:style>
  <w:style w:type="table" w:styleId="DarkList-Accent2">
    <w:name w:val="Dark List Accent 2"/>
    <w:basedOn w:val="TableNormal"/>
    <w:uiPriority w:val="70"/>
    <w:semiHidden/>
    <w:rsid w:val="003F45D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32523"/>
      </w:tcPr>
    </w:tblStylePr>
    <w:tblStylePr w:type="firstCol">
      <w:tblPr/>
      <w:tcPr>
        <w:tcBorders>
          <w:top w:val="nil"/>
          <w:left w:val="nil"/>
          <w:bottom w:val="nil"/>
          <w:right w:val="single" w:sz="18" w:space="0" w:color="FFFFFF"/>
          <w:insideH w:val="nil"/>
          <w:insideV w:val="nil"/>
        </w:tcBorders>
        <w:shd w:val="clear" w:color="auto" w:fill="953735"/>
      </w:tcPr>
    </w:tblStylePr>
    <w:tblStylePr w:type="lastCol">
      <w:tblPr/>
      <w:tcPr>
        <w:tcBorders>
          <w:top w:val="nil"/>
          <w:left w:val="single" w:sz="18" w:space="0" w:color="FFFFFF"/>
          <w:bottom w:val="nil"/>
          <w:right w:val="nil"/>
          <w:insideH w:val="nil"/>
          <w:insideV w:val="nil"/>
        </w:tcBorders>
        <w:shd w:val="clear" w:color="auto" w:fill="953735"/>
      </w:tcPr>
    </w:tblStylePr>
    <w:tblStylePr w:type="band1Vert">
      <w:tblPr/>
      <w:tcPr>
        <w:tcBorders>
          <w:top w:val="nil"/>
          <w:left w:val="nil"/>
          <w:bottom w:val="nil"/>
          <w:right w:val="nil"/>
          <w:insideH w:val="nil"/>
          <w:insideV w:val="nil"/>
        </w:tcBorders>
        <w:shd w:val="clear" w:color="auto" w:fill="953735"/>
      </w:tcPr>
    </w:tblStylePr>
    <w:tblStylePr w:type="band1Horz">
      <w:tblPr/>
      <w:tcPr>
        <w:tcBorders>
          <w:top w:val="nil"/>
          <w:left w:val="nil"/>
          <w:bottom w:val="nil"/>
          <w:right w:val="nil"/>
          <w:insideH w:val="nil"/>
          <w:insideV w:val="nil"/>
        </w:tcBorders>
        <w:shd w:val="clear" w:color="auto" w:fill="953735"/>
      </w:tcPr>
    </w:tblStylePr>
  </w:style>
  <w:style w:type="table" w:styleId="DarkList-Accent3">
    <w:name w:val="Dark List Accent 3"/>
    <w:basedOn w:val="TableNormal"/>
    <w:uiPriority w:val="70"/>
    <w:semiHidden/>
    <w:rsid w:val="003F45D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6228"/>
      </w:tcPr>
    </w:tblStylePr>
    <w:tblStylePr w:type="firstCol">
      <w:tblPr/>
      <w:tcPr>
        <w:tcBorders>
          <w:top w:val="nil"/>
          <w:left w:val="nil"/>
          <w:bottom w:val="nil"/>
          <w:right w:val="single" w:sz="18" w:space="0" w:color="FFFFFF"/>
          <w:insideH w:val="nil"/>
          <w:insideV w:val="nil"/>
        </w:tcBorders>
        <w:shd w:val="clear" w:color="auto" w:fill="77933C"/>
      </w:tcPr>
    </w:tblStylePr>
    <w:tblStylePr w:type="lastCol">
      <w:tblPr/>
      <w:tcPr>
        <w:tcBorders>
          <w:top w:val="nil"/>
          <w:left w:val="single" w:sz="18" w:space="0" w:color="FFFFFF"/>
          <w:bottom w:val="nil"/>
          <w:right w:val="nil"/>
          <w:insideH w:val="nil"/>
          <w:insideV w:val="nil"/>
        </w:tcBorders>
        <w:shd w:val="clear" w:color="auto" w:fill="77933C"/>
      </w:tcPr>
    </w:tblStylePr>
    <w:tblStylePr w:type="band1Vert">
      <w:tblPr/>
      <w:tcPr>
        <w:tcBorders>
          <w:top w:val="nil"/>
          <w:left w:val="nil"/>
          <w:bottom w:val="nil"/>
          <w:right w:val="nil"/>
          <w:insideH w:val="nil"/>
          <w:insideV w:val="nil"/>
        </w:tcBorders>
        <w:shd w:val="clear" w:color="auto" w:fill="77933C"/>
      </w:tcPr>
    </w:tblStylePr>
    <w:tblStylePr w:type="band1Horz">
      <w:tblPr/>
      <w:tcPr>
        <w:tcBorders>
          <w:top w:val="nil"/>
          <w:left w:val="nil"/>
          <w:bottom w:val="nil"/>
          <w:right w:val="nil"/>
          <w:insideH w:val="nil"/>
          <w:insideV w:val="nil"/>
        </w:tcBorders>
        <w:shd w:val="clear" w:color="auto" w:fill="77933C"/>
      </w:tcPr>
    </w:tblStylePr>
  </w:style>
  <w:style w:type="table" w:styleId="DarkList-Accent4">
    <w:name w:val="Dark List Accent 4"/>
    <w:basedOn w:val="TableNormal"/>
    <w:uiPriority w:val="70"/>
    <w:semiHidden/>
    <w:rsid w:val="003F45D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03152"/>
      </w:tcPr>
    </w:tblStylePr>
    <w:tblStylePr w:type="firstCol">
      <w:tblPr/>
      <w:tcPr>
        <w:tcBorders>
          <w:top w:val="nil"/>
          <w:left w:val="nil"/>
          <w:bottom w:val="nil"/>
          <w:right w:val="single" w:sz="18" w:space="0" w:color="FFFFFF"/>
          <w:insideH w:val="nil"/>
          <w:insideV w:val="nil"/>
        </w:tcBorders>
        <w:shd w:val="clear" w:color="auto" w:fill="604A7B"/>
      </w:tcPr>
    </w:tblStylePr>
    <w:tblStylePr w:type="lastCol">
      <w:tblPr/>
      <w:tcPr>
        <w:tcBorders>
          <w:top w:val="nil"/>
          <w:left w:val="single" w:sz="18" w:space="0" w:color="FFFFFF"/>
          <w:bottom w:val="nil"/>
          <w:right w:val="nil"/>
          <w:insideH w:val="nil"/>
          <w:insideV w:val="nil"/>
        </w:tcBorders>
        <w:shd w:val="clear" w:color="auto" w:fill="604A7B"/>
      </w:tcPr>
    </w:tblStylePr>
    <w:tblStylePr w:type="band1Vert">
      <w:tblPr/>
      <w:tcPr>
        <w:tcBorders>
          <w:top w:val="nil"/>
          <w:left w:val="nil"/>
          <w:bottom w:val="nil"/>
          <w:right w:val="nil"/>
          <w:insideH w:val="nil"/>
          <w:insideV w:val="nil"/>
        </w:tcBorders>
        <w:shd w:val="clear" w:color="auto" w:fill="604A7B"/>
      </w:tcPr>
    </w:tblStylePr>
    <w:tblStylePr w:type="band1Horz">
      <w:tblPr/>
      <w:tcPr>
        <w:tcBorders>
          <w:top w:val="nil"/>
          <w:left w:val="nil"/>
          <w:bottom w:val="nil"/>
          <w:right w:val="nil"/>
          <w:insideH w:val="nil"/>
          <w:insideV w:val="nil"/>
        </w:tcBorders>
        <w:shd w:val="clear" w:color="auto" w:fill="604A7B"/>
      </w:tcPr>
    </w:tblStylePr>
  </w:style>
  <w:style w:type="table" w:styleId="DarkList-Accent5">
    <w:name w:val="Dark List Accent 5"/>
    <w:basedOn w:val="TableNormal"/>
    <w:uiPriority w:val="70"/>
    <w:semiHidden/>
    <w:rsid w:val="003F45D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15968"/>
      </w:tcPr>
    </w:tblStylePr>
    <w:tblStylePr w:type="firstCol">
      <w:tblPr/>
      <w:tcPr>
        <w:tcBorders>
          <w:top w:val="nil"/>
          <w:left w:val="nil"/>
          <w:bottom w:val="nil"/>
          <w:right w:val="single" w:sz="18" w:space="0" w:color="FFFFFF"/>
          <w:insideH w:val="nil"/>
          <w:insideV w:val="nil"/>
        </w:tcBorders>
        <w:shd w:val="clear" w:color="auto" w:fill="31859C"/>
      </w:tcPr>
    </w:tblStylePr>
    <w:tblStylePr w:type="lastCol">
      <w:tblPr/>
      <w:tcPr>
        <w:tcBorders>
          <w:top w:val="nil"/>
          <w:left w:val="single" w:sz="18" w:space="0" w:color="FFFFFF"/>
          <w:bottom w:val="nil"/>
          <w:right w:val="nil"/>
          <w:insideH w:val="nil"/>
          <w:insideV w:val="nil"/>
        </w:tcBorders>
        <w:shd w:val="clear" w:color="auto" w:fill="31859C"/>
      </w:tcPr>
    </w:tblStylePr>
    <w:tblStylePr w:type="band1Vert">
      <w:tblPr/>
      <w:tcPr>
        <w:tcBorders>
          <w:top w:val="nil"/>
          <w:left w:val="nil"/>
          <w:bottom w:val="nil"/>
          <w:right w:val="nil"/>
          <w:insideH w:val="nil"/>
          <w:insideV w:val="nil"/>
        </w:tcBorders>
        <w:shd w:val="clear" w:color="auto" w:fill="31859C"/>
      </w:tcPr>
    </w:tblStylePr>
    <w:tblStylePr w:type="band1Horz">
      <w:tblPr/>
      <w:tcPr>
        <w:tcBorders>
          <w:top w:val="nil"/>
          <w:left w:val="nil"/>
          <w:bottom w:val="nil"/>
          <w:right w:val="nil"/>
          <w:insideH w:val="nil"/>
          <w:insideV w:val="nil"/>
        </w:tcBorders>
        <w:shd w:val="clear" w:color="auto" w:fill="31859C"/>
      </w:tcPr>
    </w:tblStylePr>
  </w:style>
  <w:style w:type="table" w:styleId="DarkList-Accent6">
    <w:name w:val="Dark List Accent 6"/>
    <w:basedOn w:val="TableNormal"/>
    <w:uiPriority w:val="70"/>
    <w:semiHidden/>
    <w:rsid w:val="003F45D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84807"/>
      </w:tcPr>
    </w:tblStylePr>
    <w:tblStylePr w:type="firstCol">
      <w:tblPr/>
      <w:tcPr>
        <w:tcBorders>
          <w:top w:val="nil"/>
          <w:left w:val="nil"/>
          <w:bottom w:val="nil"/>
          <w:right w:val="single" w:sz="18" w:space="0" w:color="FFFFFF"/>
          <w:insideH w:val="nil"/>
          <w:insideV w:val="nil"/>
        </w:tcBorders>
        <w:shd w:val="clear" w:color="auto" w:fill="E46C0A"/>
      </w:tcPr>
    </w:tblStylePr>
    <w:tblStylePr w:type="lastCol">
      <w:tblPr/>
      <w:tcPr>
        <w:tcBorders>
          <w:top w:val="nil"/>
          <w:left w:val="single" w:sz="18" w:space="0" w:color="FFFFFF"/>
          <w:bottom w:val="nil"/>
          <w:right w:val="nil"/>
          <w:insideH w:val="nil"/>
          <w:insideV w:val="nil"/>
        </w:tcBorders>
        <w:shd w:val="clear" w:color="auto" w:fill="E46C0A"/>
      </w:tcPr>
    </w:tblStylePr>
    <w:tblStylePr w:type="band1Vert">
      <w:tblPr/>
      <w:tcPr>
        <w:tcBorders>
          <w:top w:val="nil"/>
          <w:left w:val="nil"/>
          <w:bottom w:val="nil"/>
          <w:right w:val="nil"/>
          <w:insideH w:val="nil"/>
          <w:insideV w:val="nil"/>
        </w:tcBorders>
        <w:shd w:val="clear" w:color="auto" w:fill="E46C0A"/>
      </w:tcPr>
    </w:tblStylePr>
    <w:tblStylePr w:type="band1Horz">
      <w:tblPr/>
      <w:tcPr>
        <w:tcBorders>
          <w:top w:val="nil"/>
          <w:left w:val="nil"/>
          <w:bottom w:val="nil"/>
          <w:right w:val="nil"/>
          <w:insideH w:val="nil"/>
          <w:insideV w:val="nil"/>
        </w:tcBorders>
        <w:shd w:val="clear" w:color="auto" w:fill="E46C0A"/>
      </w:tcPr>
    </w:tblStylePr>
  </w:style>
  <w:style w:type="table" w:styleId="LightGrid">
    <w:name w:val="Light Grid"/>
    <w:basedOn w:val="TableNormal"/>
    <w:uiPriority w:val="62"/>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6"/>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6"/>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5D1"/>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5D1"/>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3F45D9"/>
    <w:rPr>
      <w:color w:val="953735"/>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styleId="LightShading-Accent3">
    <w:name w:val="Light Shading Accent 3"/>
    <w:basedOn w:val="TableNormal"/>
    <w:uiPriority w:val="60"/>
    <w:semiHidden/>
    <w:rsid w:val="003F45D9"/>
    <w:rPr>
      <w:color w:val="7793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6"/>
      </w:tcPr>
    </w:tblStylePr>
    <w:tblStylePr w:type="band1Horz">
      <w:tblPr/>
      <w:tcPr>
        <w:tcBorders>
          <w:left w:val="nil"/>
          <w:right w:val="nil"/>
          <w:insideH w:val="nil"/>
          <w:insideV w:val="nil"/>
        </w:tcBorders>
        <w:shd w:val="clear" w:color="auto" w:fill="E6EED6"/>
      </w:tcPr>
    </w:tblStylePr>
  </w:style>
  <w:style w:type="table" w:styleId="LightShading-Accent4">
    <w:name w:val="Light Shading Accent 4"/>
    <w:basedOn w:val="TableNormal"/>
    <w:uiPriority w:val="60"/>
    <w:semiHidden/>
    <w:rsid w:val="003F45D9"/>
    <w:rPr>
      <w:color w:val="604A7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3F45D9"/>
    <w:rPr>
      <w:color w:val="31859C"/>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3F45D9"/>
    <w:rPr>
      <w:color w:val="E4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cPr>
    </w:tblStylePr>
    <w:tblStylePr w:type="band1Horz">
      <w:tblPr/>
      <w:tcPr>
        <w:tcBorders>
          <w:left w:val="nil"/>
          <w:right w:val="nil"/>
          <w:insideH w:val="nil"/>
          <w:insideV w:val="nil"/>
        </w:tcBorders>
        <w:shd w:val="clear" w:color="auto" w:fill="FDE5D1"/>
      </w:tcPr>
    </w:tblStylePr>
  </w:style>
  <w:style w:type="table" w:styleId="MediumGrid1">
    <w:name w:val="Medium Grid 1"/>
    <w:basedOn w:val="TableNormal"/>
    <w:uiPriority w:val="67"/>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insideV w:val="single" w:sz="8" w:space="0" w:color="7BA1CE"/>
      </w:tblBorders>
    </w:tblPr>
    <w:tcPr>
      <w:shd w:val="clear" w:color="auto" w:fill="D3E0EF"/>
    </w:tcPr>
    <w:tblStylePr w:type="firstRow">
      <w:rPr>
        <w:b/>
        <w:bCs/>
      </w:rPr>
    </w:tblStylePr>
    <w:tblStylePr w:type="lastRow">
      <w:rPr>
        <w:b/>
        <w:bCs/>
      </w:rPr>
      <w:tblPr/>
      <w:tcPr>
        <w:tcBorders>
          <w:top w:val="single" w:sz="18" w:space="0" w:color="7BA1CE"/>
        </w:tcBorders>
      </w:tcPr>
    </w:tblStylePr>
    <w:tblStylePr w:type="firstCol">
      <w:rPr>
        <w:b/>
        <w:bCs/>
      </w:rPr>
    </w:tblStylePr>
    <w:tblStylePr w:type="lastCol">
      <w:rPr>
        <w:b/>
        <w:bCs/>
      </w:rPr>
    </w:tblStylePr>
    <w:tblStylePr w:type="band1Vert">
      <w:tblPr/>
      <w:tcPr>
        <w:shd w:val="clear" w:color="auto" w:fill="A7C0DE"/>
      </w:tcPr>
    </w:tblStylePr>
    <w:tblStylePr w:type="band1Horz">
      <w:tblPr/>
      <w:tcPr>
        <w:shd w:val="clear" w:color="auto" w:fill="A7C0DE"/>
      </w:tcPr>
    </w:tblStylePr>
  </w:style>
  <w:style w:type="table" w:styleId="MediumGrid1-Accent2">
    <w:name w:val="Medium Grid 1 Accent 2"/>
    <w:basedOn w:val="TableNormal"/>
    <w:uiPriority w:val="67"/>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insideV w:val="single" w:sz="8" w:space="0" w:color="D07C7A"/>
      </w:tblBorders>
    </w:tblPr>
    <w:tcPr>
      <w:shd w:val="clear" w:color="auto" w:fill="EFD3D3"/>
    </w:tcPr>
    <w:tblStylePr w:type="firstRow">
      <w:rPr>
        <w:b/>
        <w:bCs/>
      </w:rPr>
    </w:tblStylePr>
    <w:tblStylePr w:type="lastRow">
      <w:rPr>
        <w:b/>
        <w:bCs/>
      </w:rPr>
      <w:tblPr/>
      <w:tcPr>
        <w:tcBorders>
          <w:top w:val="single" w:sz="18" w:space="0" w:color="D07C7A"/>
        </w:tcBorders>
      </w:tcPr>
    </w:tblStylePr>
    <w:tblStylePr w:type="firstCol">
      <w:rPr>
        <w:b/>
        <w:bCs/>
      </w:rPr>
    </w:tblStylePr>
    <w:tblStylePr w:type="lastCol">
      <w:rPr>
        <w:b/>
        <w:bCs/>
      </w:rPr>
    </w:tblStylePr>
    <w:tblStylePr w:type="band1Vert">
      <w:tblPr/>
      <w:tcPr>
        <w:shd w:val="clear" w:color="auto" w:fill="E0A8A6"/>
      </w:tcPr>
    </w:tblStylePr>
    <w:tblStylePr w:type="band1Horz">
      <w:tblPr/>
      <w:tcPr>
        <w:shd w:val="clear" w:color="auto" w:fill="E0A8A6"/>
      </w:tcPr>
    </w:tblStylePr>
  </w:style>
  <w:style w:type="table" w:styleId="MediumGrid1-Accent3">
    <w:name w:val="Medium Grid 1 Accent 3"/>
    <w:basedOn w:val="TableNormal"/>
    <w:uiPriority w:val="67"/>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insideV w:val="single" w:sz="8" w:space="0" w:color="B4CC83"/>
      </w:tblBorders>
    </w:tblPr>
    <w:tcPr>
      <w:shd w:val="clear" w:color="auto" w:fill="E6EED6"/>
    </w:tcPr>
    <w:tblStylePr w:type="firstRow">
      <w:rPr>
        <w:b/>
        <w:bCs/>
      </w:rPr>
    </w:tblStylePr>
    <w:tblStylePr w:type="lastRow">
      <w:rPr>
        <w:b/>
        <w:bCs/>
      </w:rPr>
      <w:tblPr/>
      <w:tcPr>
        <w:tcBorders>
          <w:top w:val="single" w:sz="18" w:space="0" w:color="B4CC83"/>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insideV w:val="single" w:sz="8" w:space="0" w:color="A08BB9"/>
      </w:tblBorders>
    </w:tblPr>
    <w:tcPr>
      <w:shd w:val="clear" w:color="auto" w:fill="DFD8E8"/>
    </w:tcPr>
    <w:tblStylePr w:type="firstRow">
      <w:rPr>
        <w:b/>
        <w:bCs/>
      </w:rPr>
    </w:tblStylePr>
    <w:tblStylePr w:type="lastRow">
      <w:rPr>
        <w:b/>
        <w:bCs/>
      </w:rPr>
      <w:tblPr/>
      <w:tcPr>
        <w:tcBorders>
          <w:top w:val="single" w:sz="18" w:space="0" w:color="A08BB9"/>
        </w:tcBorders>
      </w:tcPr>
    </w:tblStylePr>
    <w:tblStylePr w:type="firstCol">
      <w:rPr>
        <w:b/>
        <w:bCs/>
      </w:rPr>
    </w:tblStylePr>
    <w:tblStylePr w:type="lastCol">
      <w:rPr>
        <w:b/>
        <w:bCs/>
      </w:rPr>
    </w:tblStylePr>
    <w:tblStylePr w:type="band1Vert">
      <w:tblPr/>
      <w:tcPr>
        <w:shd w:val="clear" w:color="auto" w:fill="C0B2D1"/>
      </w:tcPr>
    </w:tblStylePr>
    <w:tblStylePr w:type="band1Horz">
      <w:tblPr/>
      <w:tcPr>
        <w:shd w:val="clear" w:color="auto" w:fill="C0B2D1"/>
      </w:tcPr>
    </w:tblStylePr>
  </w:style>
  <w:style w:type="table" w:styleId="MediumGrid1-Accent5">
    <w:name w:val="Medium Grid 1 Accent 5"/>
    <w:basedOn w:val="TableNormal"/>
    <w:uiPriority w:val="67"/>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insideV w:val="single" w:sz="8" w:space="0" w:color="78C1D4"/>
      </w:tblBorders>
    </w:tblPr>
    <w:tcPr>
      <w:shd w:val="clear" w:color="auto" w:fill="D2EAF1"/>
    </w:tcPr>
    <w:tblStylePr w:type="firstRow">
      <w:rPr>
        <w:b/>
        <w:bCs/>
      </w:rPr>
    </w:tblStylePr>
    <w:tblStylePr w:type="lastRow">
      <w:rPr>
        <w:b/>
        <w:bCs/>
      </w:rPr>
      <w:tblPr/>
      <w:tcPr>
        <w:tcBorders>
          <w:top w:val="single" w:sz="18" w:space="0" w:color="78C1D4"/>
        </w:tcBorders>
      </w:tcPr>
    </w:tblStylePr>
    <w:tblStylePr w:type="firstCol">
      <w:rPr>
        <w:b/>
        <w:bCs/>
      </w:rPr>
    </w:tblStylePr>
    <w:tblStylePr w:type="lastCol">
      <w:rPr>
        <w:b/>
        <w:bCs/>
      </w:rPr>
    </w:tblStylePr>
    <w:tblStylePr w:type="band1Vert">
      <w:tblPr/>
      <w:tcPr>
        <w:shd w:val="clear" w:color="auto" w:fill="A5D6E3"/>
      </w:tcPr>
    </w:tblStylePr>
    <w:tblStylePr w:type="band1Horz">
      <w:tblPr/>
      <w:tcPr>
        <w:shd w:val="clear" w:color="auto" w:fill="A5D6E3"/>
      </w:tcPr>
    </w:tblStylePr>
  </w:style>
  <w:style w:type="table" w:styleId="MediumGrid1-Accent6">
    <w:name w:val="Medium Grid 1 Accent 6"/>
    <w:basedOn w:val="TableNormal"/>
    <w:uiPriority w:val="67"/>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5D1"/>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BA3"/>
      </w:tcPr>
    </w:tblStylePr>
    <w:tblStylePr w:type="band1Horz">
      <w:tblPr/>
      <w:tcPr>
        <w:shd w:val="clear" w:color="auto" w:fill="FBCBA3"/>
      </w:tcPr>
    </w:tblStylePr>
  </w:style>
  <w:style w:type="table" w:styleId="MediumGrid2">
    <w:name w:val="Medium Grid 2"/>
    <w:basedOn w:val="TableNormal"/>
    <w:uiPriority w:val="68"/>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E0EF"/>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E6F2"/>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styleId="MediumGrid2-Accent2">
    <w:name w:val="Medium Grid 2 Accent 2"/>
    <w:basedOn w:val="TableNormal"/>
    <w:uiPriority w:val="68"/>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3"/>
    </w:tcPr>
    <w:tblStylePr w:type="firstRow">
      <w:rPr>
        <w:b/>
        <w:bCs/>
        <w:color w:val="000000"/>
      </w:rPr>
      <w:tblPr/>
      <w:tcPr>
        <w:shd w:val="clear" w:color="auto" w:fill="F9EE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CDB"/>
      </w:tcPr>
    </w:tblStylePr>
    <w:tblStylePr w:type="band1Vert">
      <w:tblPr/>
      <w:tcPr>
        <w:shd w:val="clear" w:color="auto" w:fill="E0A8A6"/>
      </w:tcPr>
    </w:tblStylePr>
    <w:tblStylePr w:type="band1Horz">
      <w:tblPr/>
      <w:tcPr>
        <w:tcBorders>
          <w:insideH w:val="single" w:sz="6" w:space="0" w:color="C0504D"/>
          <w:insideV w:val="single" w:sz="6" w:space="0" w:color="C0504D"/>
        </w:tcBorders>
        <w:shd w:val="clear" w:color="auto" w:fill="E0A8A6"/>
      </w:tcPr>
    </w:tblStylePr>
    <w:tblStylePr w:type="nwCell">
      <w:tblPr/>
      <w:tcPr>
        <w:shd w:val="clear" w:color="auto" w:fill="FFFFFF"/>
      </w:tcPr>
    </w:tblStylePr>
  </w:style>
  <w:style w:type="table" w:styleId="MediumGrid2-Accent3">
    <w:name w:val="Medium Grid 2 Accent 3"/>
    <w:basedOn w:val="TableNormal"/>
    <w:uiPriority w:val="68"/>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6"/>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1DE"/>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F0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0EC"/>
      </w:tcPr>
    </w:tblStylePr>
    <w:tblStylePr w:type="band1Vert">
      <w:tblPr/>
      <w:tcPr>
        <w:shd w:val="clear" w:color="auto" w:fill="C0B2D1"/>
      </w:tcPr>
    </w:tblStylePr>
    <w:tblStylePr w:type="band1Horz">
      <w:tblPr/>
      <w:tcPr>
        <w:tcBorders>
          <w:insideH w:val="single" w:sz="6" w:space="0" w:color="8064A2"/>
          <w:insideV w:val="single" w:sz="6" w:space="0" w:color="8064A2"/>
        </w:tcBorders>
        <w:shd w:val="clear" w:color="auto" w:fill="C0B2D1"/>
      </w:tcPr>
    </w:tblStylePr>
    <w:tblStylePr w:type="nwCell">
      <w:tblPr/>
      <w:tcPr>
        <w:shd w:val="clear" w:color="auto" w:fill="FFFFFF"/>
      </w:tcPr>
    </w:tblStylePr>
  </w:style>
  <w:style w:type="table" w:styleId="MediumGrid2-Accent5">
    <w:name w:val="Medium Grid 2 Accent 5"/>
    <w:basedOn w:val="TableNormal"/>
    <w:uiPriority w:val="68"/>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7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EF4"/>
      </w:tcPr>
    </w:tblStylePr>
    <w:tblStylePr w:type="band1Vert">
      <w:tblPr/>
      <w:tcPr>
        <w:shd w:val="clear" w:color="auto" w:fill="A5D6E3"/>
      </w:tcPr>
    </w:tblStylePr>
    <w:tblStylePr w:type="band1Horz">
      <w:tblPr/>
      <w:tcPr>
        <w:tcBorders>
          <w:insideH w:val="single" w:sz="6" w:space="0" w:color="4BACC6"/>
          <w:insideV w:val="single" w:sz="6" w:space="0" w:color="4BACC6"/>
        </w:tcBorders>
        <w:shd w:val="clear" w:color="auto" w:fill="A5D6E3"/>
      </w:tcPr>
    </w:tblStylePr>
    <w:tblStylePr w:type="nwCell">
      <w:tblPr/>
      <w:tcPr>
        <w:shd w:val="clear" w:color="auto" w:fill="FFFFFF"/>
      </w:tcPr>
    </w:tblStylePr>
  </w:style>
  <w:style w:type="table" w:styleId="MediumGrid2-Accent6">
    <w:name w:val="Medium Grid 2 Accent 6"/>
    <w:basedOn w:val="TableNormal"/>
    <w:uiPriority w:val="68"/>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5D1"/>
    </w:tcPr>
    <w:tblStylePr w:type="firstRow">
      <w:rPr>
        <w:b/>
        <w:bCs/>
        <w:color w:val="000000"/>
      </w:rPr>
      <w:tblPr/>
      <w:tcPr>
        <w:shd w:val="clear" w:color="auto" w:fill="FEF5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ADA"/>
      </w:tcPr>
    </w:tblStylePr>
    <w:tblStylePr w:type="band1Vert">
      <w:tblPr/>
      <w:tcPr>
        <w:shd w:val="clear" w:color="auto" w:fill="FBCBA3"/>
      </w:tcPr>
    </w:tblStylePr>
    <w:tblStylePr w:type="band1Horz">
      <w:tblPr/>
      <w:tcPr>
        <w:tcBorders>
          <w:insideH w:val="single" w:sz="6" w:space="0" w:color="F79646"/>
          <w:insideV w:val="single" w:sz="6" w:space="0" w:color="F79646"/>
        </w:tcBorders>
        <w:shd w:val="clear" w:color="auto" w:fill="FBCBA3"/>
      </w:tcPr>
    </w:tblStylePr>
    <w:tblStylePr w:type="nwCell">
      <w:tblPr/>
      <w:tcPr>
        <w:shd w:val="clear" w:color="auto" w:fill="FFFFFF"/>
      </w:tcPr>
    </w:tblStylePr>
  </w:style>
  <w:style w:type="table" w:styleId="MediumGrid3">
    <w:name w:val="Medium Grid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styleId="MediumGrid3-Accent2">
    <w:name w:val="Medium Grid 3 Accent 2"/>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A8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A8A6"/>
      </w:tcPr>
    </w:tblStylePr>
  </w:style>
  <w:style w:type="table" w:styleId="MediumGrid3-Accent3">
    <w:name w:val="Medium Grid 3 Accent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0B2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0B2D1"/>
      </w:tcPr>
    </w:tblStylePr>
  </w:style>
  <w:style w:type="table" w:styleId="MediumGrid3-Accent5">
    <w:name w:val="Medium Grid 3 Accent 5"/>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6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6E3"/>
      </w:tcPr>
    </w:tblStylePr>
  </w:style>
  <w:style w:type="table" w:styleId="MediumGrid3-Accent6">
    <w:name w:val="Medium Grid 3 Accent 6"/>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5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B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BA3"/>
      </w:tcPr>
    </w:tblStylePr>
  </w:style>
  <w:style w:type="table" w:styleId="MediumList1">
    <w:name w:val="Medium List 1"/>
    <w:basedOn w:val="TableNormal"/>
    <w:uiPriority w:val="65"/>
    <w:semiHidden/>
    <w:rsid w:val="003F45D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1-Accent1">
    <w:name w:val="Medium List 1 Accent 1"/>
    <w:basedOn w:val="TableNormal"/>
    <w:uiPriority w:val="65"/>
    <w:semiHidden/>
    <w:rsid w:val="003F45D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semiHidden/>
    <w:rsid w:val="003F45D9"/>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3"/>
      </w:tcPr>
    </w:tblStylePr>
    <w:tblStylePr w:type="band1Horz">
      <w:tblPr/>
      <w:tcPr>
        <w:shd w:val="clear" w:color="auto" w:fill="EFD3D3"/>
      </w:tcPr>
    </w:tblStylePr>
  </w:style>
  <w:style w:type="table" w:styleId="MediumList1-Accent3">
    <w:name w:val="Medium List 1 Accent 3"/>
    <w:basedOn w:val="TableNormal"/>
    <w:uiPriority w:val="65"/>
    <w:semiHidden/>
    <w:rsid w:val="003F45D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6"/>
      </w:tcPr>
    </w:tblStylePr>
    <w:tblStylePr w:type="band1Horz">
      <w:tblPr/>
      <w:tcPr>
        <w:shd w:val="clear" w:color="auto" w:fill="E6EED6"/>
      </w:tcPr>
    </w:tblStylePr>
  </w:style>
  <w:style w:type="table" w:styleId="MediumList1-Accent4">
    <w:name w:val="Medium List 1 Accent 4"/>
    <w:basedOn w:val="TableNormal"/>
    <w:uiPriority w:val="65"/>
    <w:semiHidden/>
    <w:rsid w:val="003F45D9"/>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3F45D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3F45D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5D1"/>
      </w:tcPr>
    </w:tblStylePr>
    <w:tblStylePr w:type="band1Horz">
      <w:tblPr/>
      <w:tcPr>
        <w:shd w:val="clear" w:color="auto" w:fill="FDE5D1"/>
      </w:tcPr>
    </w:tblStylePr>
  </w:style>
  <w:style w:type="table" w:styleId="MediumList2">
    <w:name w:val="Medium List 2"/>
    <w:basedOn w:val="TableNormal"/>
    <w:uiPriority w:val="66"/>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E0EF"/>
      </w:tcPr>
    </w:tblStylePr>
    <w:tblStylePr w:type="band1Horz">
      <w:tblPr/>
      <w:tcPr>
        <w:tcBorders>
          <w:top w:val="nil"/>
          <w:bottom w:val="nil"/>
          <w:insideH w:val="nil"/>
          <w:insideV w:val="nil"/>
        </w:tcBorders>
        <w:shd w:val="clear" w:color="auto" w:fill="D3E0E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3"/>
      </w:tcPr>
    </w:tblStylePr>
    <w:tblStylePr w:type="band1Horz">
      <w:tblPr/>
      <w:tcPr>
        <w:tcBorders>
          <w:top w:val="nil"/>
          <w:bottom w:val="nil"/>
          <w:insideH w:val="nil"/>
          <w:insideV w:val="nil"/>
        </w:tcBorders>
        <w:shd w:val="clear" w:color="auto" w:fill="EFD3D3"/>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6"/>
      </w:tcPr>
    </w:tblStylePr>
    <w:tblStylePr w:type="band1Horz">
      <w:tblPr/>
      <w:tcPr>
        <w:tcBorders>
          <w:top w:val="nil"/>
          <w:bottom w:val="nil"/>
          <w:insideH w:val="nil"/>
          <w:insideV w:val="nil"/>
        </w:tcBorders>
        <w:shd w:val="clear" w:color="auto" w:fill="E6EED6"/>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5D1"/>
      </w:tcPr>
    </w:tblStylePr>
    <w:tblStylePr w:type="band1Horz">
      <w:tblPr/>
      <w:tcPr>
        <w:tcBorders>
          <w:top w:val="nil"/>
          <w:bottom w:val="nil"/>
          <w:insideH w:val="nil"/>
          <w:insideV w:val="nil"/>
        </w:tcBorders>
        <w:shd w:val="clear" w:color="auto" w:fill="FDE5D1"/>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tblBorders>
    </w:tblPr>
    <w:tblStylePr w:type="firstRow">
      <w:pPr>
        <w:spacing w:before="0" w:after="0" w:line="240" w:lineRule="auto"/>
      </w:pPr>
      <w:rPr>
        <w:b/>
        <w:bCs/>
        <w:color w:val="FFFFFF"/>
      </w:rPr>
      <w:tblPr/>
      <w:tcPr>
        <w:tcBorders>
          <w:top w:val="single" w:sz="8" w:space="0" w:color="D07C7A"/>
          <w:left w:val="single" w:sz="8" w:space="0" w:color="D07C7A"/>
          <w:bottom w:val="single" w:sz="8" w:space="0" w:color="D07C7A"/>
          <w:right w:val="single" w:sz="8" w:space="0" w:color="D07C7A"/>
          <w:insideH w:val="nil"/>
          <w:insideV w:val="nil"/>
        </w:tcBorders>
        <w:shd w:val="clear" w:color="auto" w:fill="C0504D"/>
      </w:tcPr>
    </w:tblStylePr>
    <w:tblStylePr w:type="lastRow">
      <w:pPr>
        <w:spacing w:before="0" w:after="0" w:line="240" w:lineRule="auto"/>
      </w:pPr>
      <w:rPr>
        <w:b/>
        <w:bCs/>
      </w:rPr>
      <w:tblPr/>
      <w:tcPr>
        <w:tcBorders>
          <w:top w:val="double" w:sz="6" w:space="0" w:color="D07C7A"/>
          <w:left w:val="single" w:sz="8" w:space="0" w:color="D07C7A"/>
          <w:bottom w:val="single" w:sz="8" w:space="0" w:color="D07C7A"/>
          <w:right w:val="single" w:sz="8" w:space="0" w:color="D07C7A"/>
          <w:insideH w:val="nil"/>
          <w:insideV w:val="nil"/>
        </w:tcBorders>
      </w:tcPr>
    </w:tblStylePr>
    <w:tblStylePr w:type="firstCol">
      <w:rPr>
        <w:b/>
        <w:bCs/>
      </w:rPr>
    </w:tblStylePr>
    <w:tblStylePr w:type="lastCol">
      <w:rPr>
        <w:b/>
        <w:bCs/>
      </w:rPr>
    </w:tblStylePr>
    <w:tblStylePr w:type="band1Vert">
      <w:tblPr/>
      <w:tcPr>
        <w:shd w:val="clear" w:color="auto" w:fill="EFD3D3"/>
      </w:tcPr>
    </w:tblStylePr>
    <w:tblStylePr w:type="band1Horz">
      <w:tblPr/>
      <w:tcPr>
        <w:tcBorders>
          <w:insideH w:val="nil"/>
          <w:insideV w:val="nil"/>
        </w:tcBorders>
        <w:shd w:val="clear" w:color="auto" w:fill="EFD3D3"/>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tblBorders>
    </w:tblPr>
    <w:tblStylePr w:type="firstRow">
      <w:pPr>
        <w:spacing w:before="0" w:after="0" w:line="240" w:lineRule="auto"/>
      </w:pPr>
      <w:rPr>
        <w:b/>
        <w:bCs/>
        <w:color w:val="FFFFFF"/>
      </w:rPr>
      <w:tblPr/>
      <w:tcPr>
        <w:tcBorders>
          <w:top w:val="single" w:sz="8" w:space="0" w:color="B4CC83"/>
          <w:left w:val="single" w:sz="8" w:space="0" w:color="B4CC83"/>
          <w:bottom w:val="single" w:sz="8" w:space="0" w:color="B4CC83"/>
          <w:right w:val="single" w:sz="8" w:space="0" w:color="B4CC83"/>
          <w:insideH w:val="nil"/>
          <w:insideV w:val="nil"/>
        </w:tcBorders>
        <w:shd w:val="clear" w:color="auto" w:fill="9BBB59"/>
      </w:tcPr>
    </w:tblStylePr>
    <w:tblStylePr w:type="lastRow">
      <w:pPr>
        <w:spacing w:before="0" w:after="0" w:line="240" w:lineRule="auto"/>
      </w:pPr>
      <w:rPr>
        <w:b/>
        <w:bCs/>
      </w:rPr>
      <w:tblPr/>
      <w:tcPr>
        <w:tcBorders>
          <w:top w:val="double" w:sz="6" w:space="0" w:color="B4CC83"/>
          <w:left w:val="single" w:sz="8" w:space="0" w:color="B4CC83"/>
          <w:bottom w:val="single" w:sz="8" w:space="0" w:color="B4CC83"/>
          <w:right w:val="single" w:sz="8" w:space="0" w:color="B4CC83"/>
          <w:insideH w:val="nil"/>
          <w:insideV w:val="nil"/>
        </w:tcBorders>
      </w:tcPr>
    </w:tblStylePr>
    <w:tblStylePr w:type="firstCol">
      <w:rPr>
        <w:b/>
        <w:bCs/>
      </w:rPr>
    </w:tblStylePr>
    <w:tblStylePr w:type="lastCol">
      <w:rPr>
        <w:b/>
        <w:bCs/>
      </w:rPr>
    </w:tblStylePr>
    <w:tblStylePr w:type="band1Vert">
      <w:tblPr/>
      <w:tcPr>
        <w:shd w:val="clear" w:color="auto" w:fill="E6EED6"/>
      </w:tcPr>
    </w:tblStylePr>
    <w:tblStylePr w:type="band1Horz">
      <w:tblPr/>
      <w:tcPr>
        <w:tcBorders>
          <w:insideH w:val="nil"/>
          <w:insideV w:val="nil"/>
        </w:tcBorders>
        <w:shd w:val="clear" w:color="auto" w:fill="E6EED6"/>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tblBorders>
    </w:tblPr>
    <w:tblStylePr w:type="firstRow">
      <w:pPr>
        <w:spacing w:before="0" w:after="0" w:line="240" w:lineRule="auto"/>
      </w:pPr>
      <w:rPr>
        <w:b/>
        <w:bCs/>
        <w:color w:val="FFFFFF"/>
      </w:rPr>
      <w:tblPr/>
      <w:tcPr>
        <w:tcBorders>
          <w:top w:val="single" w:sz="8" w:space="0" w:color="A08BB9"/>
          <w:left w:val="single" w:sz="8" w:space="0" w:color="A08BB9"/>
          <w:bottom w:val="single" w:sz="8" w:space="0" w:color="A08BB9"/>
          <w:right w:val="single" w:sz="8" w:space="0" w:color="A08BB9"/>
          <w:insideH w:val="nil"/>
          <w:insideV w:val="nil"/>
        </w:tcBorders>
        <w:shd w:val="clear" w:color="auto" w:fill="8064A2"/>
      </w:tcPr>
    </w:tblStylePr>
    <w:tblStylePr w:type="lastRow">
      <w:pPr>
        <w:spacing w:before="0" w:after="0" w:line="240" w:lineRule="auto"/>
      </w:pPr>
      <w:rPr>
        <w:b/>
        <w:bCs/>
      </w:rPr>
      <w:tblPr/>
      <w:tcPr>
        <w:tcBorders>
          <w:top w:val="double" w:sz="6" w:space="0" w:color="A08BB9"/>
          <w:left w:val="single" w:sz="8" w:space="0" w:color="A08BB9"/>
          <w:bottom w:val="single" w:sz="8" w:space="0" w:color="A08BB9"/>
          <w:right w:val="single" w:sz="8" w:space="0" w:color="A08B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tblBorders>
    </w:tblPr>
    <w:tblStylePr w:type="firstRow">
      <w:pPr>
        <w:spacing w:before="0" w:after="0" w:line="240" w:lineRule="auto"/>
      </w:pPr>
      <w:rPr>
        <w:b/>
        <w:bCs/>
        <w:color w:val="FFFFFF"/>
      </w:rPr>
      <w:tblPr/>
      <w:tcPr>
        <w:tcBorders>
          <w:top w:val="single" w:sz="8" w:space="0" w:color="78C1D4"/>
          <w:left w:val="single" w:sz="8" w:space="0" w:color="78C1D4"/>
          <w:bottom w:val="single" w:sz="8" w:space="0" w:color="78C1D4"/>
          <w:right w:val="single" w:sz="8" w:space="0" w:color="78C1D4"/>
          <w:insideH w:val="nil"/>
          <w:insideV w:val="nil"/>
        </w:tcBorders>
        <w:shd w:val="clear" w:color="auto" w:fill="4BACC6"/>
      </w:tcPr>
    </w:tblStylePr>
    <w:tblStylePr w:type="lastRow">
      <w:pPr>
        <w:spacing w:before="0" w:after="0" w:line="240" w:lineRule="auto"/>
      </w:pPr>
      <w:rPr>
        <w:b/>
        <w:bCs/>
      </w:rPr>
      <w:tblPr/>
      <w:tcPr>
        <w:tcBorders>
          <w:top w:val="double" w:sz="6" w:space="0" w:color="78C1D4"/>
          <w:left w:val="single" w:sz="8" w:space="0" w:color="78C1D4"/>
          <w:bottom w:val="single" w:sz="8" w:space="0" w:color="78C1D4"/>
          <w:right w:val="single" w:sz="8" w:space="0" w:color="78C1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5D1"/>
      </w:tcPr>
    </w:tblStylePr>
    <w:tblStylePr w:type="band1Horz">
      <w:tblPr/>
      <w:tcPr>
        <w:tcBorders>
          <w:insideH w:val="nil"/>
          <w:insideV w:val="nil"/>
        </w:tcBorders>
        <w:shd w:val="clear" w:color="auto" w:fill="FDE5D1"/>
      </w:tcPr>
    </w:tblStylePr>
    <w:tblStylePr w:type="band2Horz">
      <w:tblPr/>
      <w:tcPr>
        <w:tcBorders>
          <w:insideH w:val="nil"/>
          <w:insideV w:val="nil"/>
        </w:tcBorders>
      </w:tcPr>
    </w:tblStylePr>
  </w:style>
  <w:style w:type="table" w:styleId="MediumShading2">
    <w:name w:val="Medium Shading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F45D9"/>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F45D9"/>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F45D9"/>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F45D9"/>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F45D9"/>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F45D9"/>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F45D9"/>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F45D9"/>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F45D9"/>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F45D9"/>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F45D9"/>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F45D9"/>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F45D9"/>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F45D9"/>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F45D9"/>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F45D9"/>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F45D9"/>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F45D9"/>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F45D9"/>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F45D9"/>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F45D9"/>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F45D9"/>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F45D9"/>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F45D9"/>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F45D9"/>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F45D9"/>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F45D9"/>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F45D9"/>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F45D9"/>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F45D9"/>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F45D9"/>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F45D9"/>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rsid w:val="006C23AC"/>
    <w:pPr>
      <w:numPr>
        <w:ilvl w:val="0"/>
      </w:numPr>
    </w:pPr>
  </w:style>
  <w:style w:type="paragraph" w:customStyle="1" w:styleId="Num1">
    <w:name w:val="Num1"/>
    <w:basedOn w:val="Normal"/>
    <w:rsid w:val="00026C82"/>
    <w:pPr>
      <w:numPr>
        <w:numId w:val="11"/>
      </w:numPr>
    </w:pPr>
  </w:style>
  <w:style w:type="character" w:customStyle="1" w:styleId="FooterChar">
    <w:name w:val="Footer Char"/>
    <w:basedOn w:val="DefaultParagraphFont"/>
    <w:link w:val="Footer"/>
    <w:uiPriority w:val="99"/>
    <w:rsid w:val="004B0978"/>
    <w:rPr>
      <w:rFonts w:ascii="Calibri" w:hAnsi="Calibri" w:cs="Calibri"/>
      <w:noProof/>
      <w:szCs w:val="22"/>
    </w:rPr>
  </w:style>
  <w:style w:type="paragraph" w:customStyle="1" w:styleId="Num2">
    <w:name w:val="Num2"/>
    <w:basedOn w:val="Normal"/>
    <w:rsid w:val="00026C82"/>
    <w:pPr>
      <w:numPr>
        <w:ilvl w:val="1"/>
        <w:numId w:val="11"/>
      </w:numPr>
    </w:pPr>
  </w:style>
  <w:style w:type="paragraph" w:customStyle="1" w:styleId="Num3">
    <w:name w:val="Num3"/>
    <w:basedOn w:val="Normal"/>
    <w:rsid w:val="00026C82"/>
    <w:pPr>
      <w:numPr>
        <w:ilvl w:val="2"/>
        <w:numId w:val="11"/>
      </w:numPr>
    </w:pPr>
  </w:style>
  <w:style w:type="paragraph" w:customStyle="1" w:styleId="NoteNormalshaded">
    <w:name w:val="Note Normal shaded"/>
    <w:basedOn w:val="NoteNormal"/>
    <w:qFormat/>
    <w:rsid w:val="00B5641B"/>
    <w:pPr>
      <w:shd w:val="clear" w:color="auto" w:fill="D9D9D9" w:themeFill="background1" w:themeFillShade="D9"/>
    </w:pPr>
    <w:rPr>
      <w:sz w:val="20"/>
    </w:rPr>
  </w:style>
  <w:style w:type="paragraph" w:customStyle="1" w:styleId="NoteNormalshadedbullet">
    <w:name w:val="Note Normal shaded bullet"/>
    <w:basedOn w:val="NoteNormalshaded"/>
    <w:qFormat/>
    <w:rsid w:val="00B5641B"/>
    <w:pPr>
      <w:numPr>
        <w:numId w:val="12"/>
      </w:numPr>
      <w:ind w:left="360"/>
    </w:pPr>
  </w:style>
  <w:style w:type="table" w:styleId="PlainTable1">
    <w:name w:val="Plain Table 1"/>
    <w:basedOn w:val="TableNormal"/>
    <w:uiPriority w:val="41"/>
    <w:rsid w:val="00586E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86E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D3894"/>
    <w:pPr>
      <w:autoSpaceDE w:val="0"/>
      <w:autoSpaceDN w:val="0"/>
      <w:adjustRightInd w:val="0"/>
    </w:pPr>
    <w:rPr>
      <w:rFonts w:eastAsiaTheme="minorHAnsi" w:cs="Arial"/>
      <w:color w:val="000000"/>
      <w:sz w:val="24"/>
      <w:szCs w:val="24"/>
      <w:lang w:eastAsia="en-US"/>
    </w:rPr>
  </w:style>
  <w:style w:type="paragraph" w:customStyle="1" w:styleId="RFTDocumentHeader">
    <w:name w:val="RFT Document Header"/>
    <w:basedOn w:val="Normal"/>
    <w:link w:val="RFTDocumentHeaderChar"/>
    <w:qFormat/>
    <w:rsid w:val="0015568F"/>
    <w:pPr>
      <w:pBdr>
        <w:top w:val="single" w:sz="12" w:space="1" w:color="1F497D" w:themeColor="text2"/>
        <w:bottom w:val="single" w:sz="36" w:space="1" w:color="1F497D" w:themeColor="text2"/>
      </w:pBdr>
      <w:suppressAutoHyphens/>
      <w:autoSpaceDE w:val="0"/>
      <w:autoSpaceDN w:val="0"/>
      <w:adjustRightInd w:val="0"/>
      <w:spacing w:before="480" w:after="480"/>
      <w:jc w:val="center"/>
      <w:textAlignment w:val="center"/>
    </w:pPr>
    <w:rPr>
      <w:rFonts w:asciiTheme="majorHAnsi" w:eastAsia="Calibri" w:hAnsiTheme="majorHAnsi" w:cs="Times New Roman"/>
      <w:b/>
      <w:bCs/>
      <w:noProof/>
      <w:color w:val="1F497D" w:themeColor="text2"/>
      <w:sz w:val="72"/>
      <w:szCs w:val="60"/>
      <w:lang w:val="en-GB" w:eastAsia="en-US"/>
    </w:rPr>
  </w:style>
  <w:style w:type="character" w:customStyle="1" w:styleId="RFTDocumentHeaderChar">
    <w:name w:val="RFT Document Header Char"/>
    <w:basedOn w:val="DefaultParagraphFont"/>
    <w:link w:val="RFTDocumentHeader"/>
    <w:rsid w:val="0015568F"/>
    <w:rPr>
      <w:rFonts w:asciiTheme="majorHAnsi" w:eastAsia="Calibri" w:hAnsiTheme="majorHAnsi"/>
      <w:b/>
      <w:bCs/>
      <w:noProof/>
      <w:color w:val="1F497D" w:themeColor="text2"/>
      <w:sz w:val="72"/>
      <w:szCs w:val="60"/>
      <w:lang w:val="en-GB" w:eastAsia="en-US"/>
    </w:rPr>
  </w:style>
  <w:style w:type="paragraph" w:customStyle="1" w:styleId="RFTText">
    <w:name w:val="RFT Text"/>
    <w:basedOn w:val="Normal"/>
    <w:link w:val="RFTTextChar"/>
    <w:qFormat/>
    <w:rsid w:val="0015568F"/>
    <w:pPr>
      <w:spacing w:before="120" w:after="120" w:line="240" w:lineRule="auto"/>
    </w:pPr>
    <w:rPr>
      <w:rFonts w:asciiTheme="majorHAnsi" w:eastAsia="Calibri" w:hAnsiTheme="majorHAnsi" w:cs="Lucida Grande Regular"/>
      <w:color w:val="000000"/>
      <w:szCs w:val="17"/>
      <w:lang w:val="en-GB" w:eastAsia="en-US"/>
    </w:rPr>
  </w:style>
  <w:style w:type="character" w:customStyle="1" w:styleId="RFTTextChar">
    <w:name w:val="RFT Text Char"/>
    <w:basedOn w:val="DefaultParagraphFont"/>
    <w:link w:val="RFTText"/>
    <w:rsid w:val="0015568F"/>
    <w:rPr>
      <w:rFonts w:asciiTheme="majorHAnsi" w:eastAsia="Calibri" w:hAnsiTheme="majorHAnsi" w:cs="Lucida Grande Regular"/>
      <w:color w:val="000000"/>
      <w:sz w:val="22"/>
      <w:szCs w:val="17"/>
      <w:lang w:val="en-GB" w:eastAsia="en-US"/>
    </w:rPr>
  </w:style>
  <w:style w:type="paragraph" w:customStyle="1" w:styleId="RTFCaptionBold">
    <w:name w:val="RTF Caption Bold"/>
    <w:basedOn w:val="Caption"/>
    <w:link w:val="RTFCaptionBoldChar"/>
    <w:qFormat/>
    <w:rsid w:val="0015568F"/>
    <w:pPr>
      <w:keepNext w:val="0"/>
      <w:keepLines w:val="0"/>
      <w:tabs>
        <w:tab w:val="clear" w:pos="851"/>
      </w:tabs>
      <w:spacing w:after="60" w:line="280" w:lineRule="atLeast"/>
    </w:pPr>
    <w:rPr>
      <w:rFonts w:asciiTheme="majorHAnsi" w:eastAsia="Calibri" w:hAnsiTheme="majorHAnsi" w:cs="Lucida Grande Regular"/>
      <w:bCs/>
      <w:color w:val="263E78"/>
      <w:sz w:val="24"/>
      <w:szCs w:val="24"/>
      <w:lang w:val="en-GB" w:eastAsia="en-US"/>
    </w:rPr>
  </w:style>
  <w:style w:type="character" w:customStyle="1" w:styleId="RTFCaptionBoldChar">
    <w:name w:val="RTF Caption Bold Char"/>
    <w:basedOn w:val="DefaultParagraphFont"/>
    <w:link w:val="RTFCaptionBold"/>
    <w:rsid w:val="0015568F"/>
    <w:rPr>
      <w:rFonts w:asciiTheme="majorHAnsi" w:eastAsia="Calibri" w:hAnsiTheme="majorHAnsi" w:cs="Lucida Grande Regular"/>
      <w:b/>
      <w:bCs/>
      <w:color w:val="263E78"/>
      <w:sz w:val="24"/>
      <w:szCs w:val="24"/>
      <w:lang w:val="en-GB" w:eastAsia="en-US"/>
    </w:rPr>
  </w:style>
  <w:style w:type="paragraph" w:customStyle="1" w:styleId="RFTTableheader">
    <w:name w:val="RFT Table header"/>
    <w:basedOn w:val="Normal"/>
    <w:link w:val="RFTTableheaderChar"/>
    <w:qFormat/>
    <w:rsid w:val="0015568F"/>
    <w:pPr>
      <w:spacing w:before="120" w:after="120" w:line="240" w:lineRule="auto"/>
    </w:pPr>
    <w:rPr>
      <w:rFonts w:asciiTheme="majorHAnsi" w:eastAsia="Calibri" w:hAnsiTheme="majorHAnsi" w:cs="Lucida Grande Regular"/>
      <w:b/>
      <w:color w:val="FFFFFF" w:themeColor="background1"/>
      <w:sz w:val="24"/>
      <w:szCs w:val="24"/>
      <w:lang w:val="en-GB" w:eastAsia="en-US"/>
    </w:rPr>
  </w:style>
  <w:style w:type="character" w:customStyle="1" w:styleId="RFTTableheaderChar">
    <w:name w:val="RFT Table header Char"/>
    <w:basedOn w:val="DefaultParagraphFont"/>
    <w:link w:val="RFTTableheader"/>
    <w:rsid w:val="0015568F"/>
    <w:rPr>
      <w:rFonts w:asciiTheme="majorHAnsi" w:eastAsia="Calibri" w:hAnsiTheme="majorHAnsi" w:cs="Lucida Grande Regular"/>
      <w:b/>
      <w:color w:val="FFFFFF" w:themeColor="background1"/>
      <w:sz w:val="24"/>
      <w:szCs w:val="24"/>
      <w:lang w:val="en-GB" w:eastAsia="en-US"/>
    </w:rPr>
  </w:style>
  <w:style w:type="paragraph" w:customStyle="1" w:styleId="RFTTablesubheader">
    <w:name w:val="RFT Table subheader"/>
    <w:basedOn w:val="Normal"/>
    <w:link w:val="RFTTablesubheaderChar"/>
    <w:qFormat/>
    <w:rsid w:val="0015568F"/>
    <w:pPr>
      <w:spacing w:before="120" w:after="120" w:line="240" w:lineRule="auto"/>
    </w:pPr>
    <w:rPr>
      <w:rFonts w:asciiTheme="majorHAnsi" w:eastAsia="Calibri" w:hAnsiTheme="majorHAnsi" w:cs="Lucida Grande Regular"/>
      <w:b/>
      <w:i/>
      <w:color w:val="262626" w:themeColor="text1" w:themeTint="D9"/>
      <w:lang w:val="en-GB" w:eastAsia="en-US"/>
    </w:rPr>
  </w:style>
  <w:style w:type="character" w:customStyle="1" w:styleId="RFTTablesubheaderChar">
    <w:name w:val="RFT Table subheader Char"/>
    <w:basedOn w:val="DefaultParagraphFont"/>
    <w:link w:val="RFTTablesubheader"/>
    <w:rsid w:val="0015568F"/>
    <w:rPr>
      <w:rFonts w:asciiTheme="majorHAnsi" w:eastAsia="Calibri" w:hAnsiTheme="majorHAnsi" w:cs="Lucida Grande Regular"/>
      <w:b/>
      <w:i/>
      <w:color w:val="262626" w:themeColor="text1" w:themeTint="D9"/>
      <w:sz w:val="22"/>
      <w:szCs w:val="22"/>
      <w:lang w:val="en-GB" w:eastAsia="en-US"/>
    </w:rPr>
  </w:style>
  <w:style w:type="paragraph" w:customStyle="1" w:styleId="RTFTableheader">
    <w:name w:val="RTF Table header"/>
    <w:basedOn w:val="Normal"/>
    <w:link w:val="RTFTableheaderChar"/>
    <w:rsid w:val="0015568F"/>
    <w:pPr>
      <w:spacing w:before="120" w:after="120" w:line="240" w:lineRule="auto"/>
    </w:pPr>
    <w:rPr>
      <w:rFonts w:asciiTheme="majorHAnsi" w:eastAsia="Calibri" w:hAnsiTheme="majorHAnsi" w:cs="Lucida Grande Regular"/>
      <w:b/>
      <w:color w:val="FFFFFF" w:themeColor="background1"/>
      <w:sz w:val="24"/>
      <w:szCs w:val="24"/>
      <w:lang w:val="en-GB" w:eastAsia="en-US"/>
    </w:rPr>
  </w:style>
  <w:style w:type="character" w:customStyle="1" w:styleId="RTFTableheaderChar">
    <w:name w:val="RTF Table header Char"/>
    <w:basedOn w:val="DefaultParagraphFont"/>
    <w:link w:val="RTFTableheader"/>
    <w:rsid w:val="0015568F"/>
    <w:rPr>
      <w:rFonts w:asciiTheme="majorHAnsi" w:eastAsia="Calibri" w:hAnsiTheme="majorHAnsi" w:cs="Lucida Grande Regular"/>
      <w:b/>
      <w:color w:val="FFFFFF" w:themeColor="background1"/>
      <w:sz w:val="24"/>
      <w:szCs w:val="24"/>
      <w:lang w:val="en-GB" w:eastAsia="en-US"/>
    </w:rPr>
  </w:style>
  <w:style w:type="paragraph" w:customStyle="1" w:styleId="RFTHeading1">
    <w:name w:val="RFT Heading1"/>
    <w:basedOn w:val="Normal"/>
    <w:link w:val="RFTHeading1Char"/>
    <w:qFormat/>
    <w:rsid w:val="0015568F"/>
    <w:pPr>
      <w:spacing w:before="960" w:after="600" w:line="240" w:lineRule="auto"/>
    </w:pPr>
    <w:rPr>
      <w:rFonts w:asciiTheme="majorHAnsi" w:eastAsia="Calibri" w:hAnsiTheme="majorHAnsi" w:cs="Lucida Grande Regular"/>
      <w:b/>
      <w:color w:val="1F497D" w:themeColor="text2"/>
      <w:sz w:val="44"/>
      <w:szCs w:val="44"/>
      <w:lang w:val="en-GB" w:eastAsia="en-US"/>
    </w:rPr>
  </w:style>
  <w:style w:type="character" w:customStyle="1" w:styleId="RFTHeading1Char">
    <w:name w:val="RFT Heading1 Char"/>
    <w:basedOn w:val="DefaultParagraphFont"/>
    <w:link w:val="RFTHeading1"/>
    <w:rsid w:val="0015568F"/>
    <w:rPr>
      <w:rFonts w:asciiTheme="majorHAnsi" w:eastAsia="Calibri" w:hAnsiTheme="majorHAnsi" w:cs="Lucida Grande Regular"/>
      <w:b/>
      <w:color w:val="1F497D" w:themeColor="text2"/>
      <w:sz w:val="44"/>
      <w:szCs w:val="44"/>
      <w:lang w:val="en-GB" w:eastAsia="en-US"/>
    </w:rPr>
  </w:style>
  <w:style w:type="paragraph" w:customStyle="1" w:styleId="RFTHeading2">
    <w:name w:val="RFT Heading 2"/>
    <w:basedOn w:val="Normal"/>
    <w:link w:val="RFTHeading2Char"/>
    <w:qFormat/>
    <w:rsid w:val="0015568F"/>
    <w:pPr>
      <w:keepNext/>
      <w:spacing w:before="240" w:after="60" w:line="280" w:lineRule="atLeast"/>
      <w:outlineLvl w:val="2"/>
    </w:pPr>
    <w:rPr>
      <w:rFonts w:asciiTheme="majorHAnsi" w:eastAsia="Calibri" w:hAnsiTheme="majorHAnsi" w:cs="Times New Roman"/>
      <w:bCs/>
      <w:color w:val="263E78"/>
      <w:sz w:val="28"/>
      <w:szCs w:val="28"/>
      <w:lang w:val="en-GB" w:eastAsia="en-US"/>
    </w:rPr>
  </w:style>
  <w:style w:type="character" w:customStyle="1" w:styleId="RFTHeading2Char">
    <w:name w:val="RFT Heading 2 Char"/>
    <w:basedOn w:val="DefaultParagraphFont"/>
    <w:link w:val="RFTHeading2"/>
    <w:rsid w:val="0015568F"/>
    <w:rPr>
      <w:rFonts w:asciiTheme="majorHAnsi" w:eastAsia="Calibri" w:hAnsiTheme="majorHAnsi"/>
      <w:bCs/>
      <w:color w:val="263E78"/>
      <w:sz w:val="28"/>
      <w:szCs w:val="28"/>
      <w:lang w:val="en-GB" w:eastAsia="en-US"/>
    </w:rPr>
  </w:style>
  <w:style w:type="paragraph" w:customStyle="1" w:styleId="RFTHeading1Numbered">
    <w:name w:val="RFT Heading 1 Numbered"/>
    <w:basedOn w:val="RFTHeading1"/>
    <w:qFormat/>
    <w:rsid w:val="0015568F"/>
    <w:pPr>
      <w:numPr>
        <w:numId w:val="15"/>
      </w:numPr>
      <w:tabs>
        <w:tab w:val="num" w:pos="926"/>
      </w:tabs>
      <w:ind w:left="1080" w:hanging="720"/>
    </w:pPr>
  </w:style>
  <w:style w:type="paragraph" w:customStyle="1" w:styleId="RFTTablerowheader">
    <w:name w:val="RFT Table row header"/>
    <w:basedOn w:val="Normal"/>
    <w:link w:val="RFTTablerowheaderChar"/>
    <w:qFormat/>
    <w:rsid w:val="0015568F"/>
    <w:pPr>
      <w:spacing w:before="120" w:after="120" w:line="240" w:lineRule="auto"/>
    </w:pPr>
    <w:rPr>
      <w:rFonts w:asciiTheme="majorHAnsi" w:eastAsia="Calibri" w:hAnsiTheme="majorHAnsi" w:cs="Lucida Grande Regular"/>
      <w:b/>
      <w:color w:val="262626" w:themeColor="text1" w:themeTint="D9"/>
      <w:lang w:val="en-GB" w:eastAsia="en-US"/>
    </w:rPr>
  </w:style>
  <w:style w:type="character" w:customStyle="1" w:styleId="RFTTablerowheaderChar">
    <w:name w:val="RFT Table row header Char"/>
    <w:basedOn w:val="DefaultParagraphFont"/>
    <w:link w:val="RFTTablerowheader"/>
    <w:rsid w:val="0015568F"/>
    <w:rPr>
      <w:rFonts w:asciiTheme="majorHAnsi" w:eastAsia="Calibri" w:hAnsiTheme="majorHAnsi" w:cs="Lucida Grande Regular"/>
      <w:b/>
      <w:color w:val="262626" w:themeColor="text1" w:themeTint="D9"/>
      <w:sz w:val="22"/>
      <w:szCs w:val="22"/>
      <w:lang w:val="en-GB" w:eastAsia="en-US"/>
    </w:rPr>
  </w:style>
  <w:style w:type="character" w:customStyle="1" w:styleId="HeaderChar">
    <w:name w:val="Header Char"/>
    <w:basedOn w:val="DefaultParagraphFont"/>
    <w:link w:val="Header"/>
    <w:uiPriority w:val="99"/>
    <w:rsid w:val="00453412"/>
    <w:rPr>
      <w:rFonts w:ascii="Calibri" w:hAnsi="Calibri" w:cs="Calibri"/>
      <w:noProof/>
      <w:sz w:val="28"/>
      <w:szCs w:val="22"/>
    </w:rPr>
  </w:style>
  <w:style w:type="paragraph" w:customStyle="1" w:styleId="RFTTabletext">
    <w:name w:val="RFT Table text"/>
    <w:basedOn w:val="Normal"/>
    <w:link w:val="RFTTabletextChar"/>
    <w:qFormat/>
    <w:rsid w:val="00754236"/>
    <w:pPr>
      <w:spacing w:before="120" w:after="120" w:line="240" w:lineRule="auto"/>
    </w:pPr>
    <w:rPr>
      <w:rFonts w:asciiTheme="majorHAnsi" w:eastAsia="Calibri" w:hAnsiTheme="majorHAnsi" w:cs="Lucida Grande Regular"/>
      <w:color w:val="262626" w:themeColor="text1" w:themeTint="D9"/>
      <w:lang w:val="en-GB" w:eastAsia="en-US"/>
    </w:rPr>
  </w:style>
  <w:style w:type="character" w:customStyle="1" w:styleId="RFTTabletextChar">
    <w:name w:val="RFT Table text Char"/>
    <w:basedOn w:val="DefaultParagraphFont"/>
    <w:link w:val="RFTTabletext"/>
    <w:rsid w:val="00754236"/>
    <w:rPr>
      <w:rFonts w:asciiTheme="majorHAnsi" w:eastAsia="Calibri" w:hAnsiTheme="majorHAnsi" w:cs="Lucida Grande Regular"/>
      <w:color w:val="262626" w:themeColor="text1" w:themeTint="D9"/>
      <w:sz w:val="22"/>
      <w:szCs w:val="22"/>
      <w:lang w:val="en-GB" w:eastAsia="en-US"/>
    </w:rPr>
  </w:style>
  <w:style w:type="paragraph" w:customStyle="1" w:styleId="RFTFootertext">
    <w:name w:val="RFT Footer text"/>
    <w:basedOn w:val="Normal"/>
    <w:link w:val="RFTFootertextChar"/>
    <w:qFormat/>
    <w:rsid w:val="00B774CD"/>
    <w:pPr>
      <w:tabs>
        <w:tab w:val="center" w:pos="4513"/>
        <w:tab w:val="right" w:pos="9026"/>
      </w:tabs>
      <w:spacing w:before="0" w:after="0" w:line="240" w:lineRule="auto"/>
    </w:pPr>
    <w:rPr>
      <w:rFonts w:asciiTheme="majorHAnsi" w:eastAsia="Calibri" w:hAnsiTheme="majorHAnsi" w:cs="Lucida Grande Regular"/>
      <w:i/>
      <w:color w:val="000000"/>
      <w:sz w:val="24"/>
      <w:szCs w:val="24"/>
      <w:lang w:val="en-GB" w:eastAsia="en-US"/>
    </w:rPr>
  </w:style>
  <w:style w:type="character" w:customStyle="1" w:styleId="RFTFootertextChar">
    <w:name w:val="RFT Footer text Char"/>
    <w:basedOn w:val="DefaultParagraphFont"/>
    <w:link w:val="RFTFootertext"/>
    <w:rsid w:val="00B774CD"/>
    <w:rPr>
      <w:rFonts w:asciiTheme="majorHAnsi" w:eastAsia="Calibri" w:hAnsiTheme="majorHAnsi" w:cs="Lucida Grande Regular"/>
      <w: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54550">
      <w:bodyDiv w:val="1"/>
      <w:marLeft w:val="0"/>
      <w:marRight w:val="0"/>
      <w:marTop w:val="0"/>
      <w:marBottom w:val="0"/>
      <w:divBdr>
        <w:top w:val="none" w:sz="0" w:space="0" w:color="auto"/>
        <w:left w:val="none" w:sz="0" w:space="0" w:color="auto"/>
        <w:bottom w:val="none" w:sz="0" w:space="0" w:color="auto"/>
        <w:right w:val="none" w:sz="0" w:space="0" w:color="auto"/>
      </w:divBdr>
    </w:div>
    <w:div w:id="526214782">
      <w:bodyDiv w:val="1"/>
      <w:marLeft w:val="0"/>
      <w:marRight w:val="0"/>
      <w:marTop w:val="0"/>
      <w:marBottom w:val="0"/>
      <w:divBdr>
        <w:top w:val="none" w:sz="0" w:space="0" w:color="auto"/>
        <w:left w:val="none" w:sz="0" w:space="0" w:color="auto"/>
        <w:bottom w:val="none" w:sz="0" w:space="0" w:color="auto"/>
        <w:right w:val="none" w:sz="0" w:space="0" w:color="auto"/>
      </w:divBdr>
    </w:div>
    <w:div w:id="1170174029">
      <w:bodyDiv w:val="1"/>
      <w:marLeft w:val="0"/>
      <w:marRight w:val="0"/>
      <w:marTop w:val="0"/>
      <w:marBottom w:val="0"/>
      <w:divBdr>
        <w:top w:val="none" w:sz="0" w:space="0" w:color="auto"/>
        <w:left w:val="none" w:sz="0" w:space="0" w:color="auto"/>
        <w:bottom w:val="none" w:sz="0" w:space="0" w:color="auto"/>
        <w:right w:val="none" w:sz="0" w:space="0" w:color="auto"/>
      </w:divBdr>
    </w:div>
    <w:div w:id="16669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ebber@gwydir.nsw.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swebber@gwydir.nsw.gov.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Other\VGPB%20gener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DF8E-2BB9-4787-A542-09507438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VGPB generic template</Template>
  <TotalTime>13</TotalTime>
  <Pages>1</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Company policy and guidelines</vt:lpstr>
    </vt:vector>
  </TitlesOfParts>
  <Company>Chrysalis Design Pty Limited</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policy and guidelines</dc:title>
  <dc:subject>Indemnities and immunities</dc:subject>
  <dc:creator>Julie Marsal</dc:creator>
  <dc:description>TRIM Record Number: in TRIM database:PT</dc:description>
  <cp:lastModifiedBy>Suzanne Webber</cp:lastModifiedBy>
  <cp:revision>3</cp:revision>
  <cp:lastPrinted>2017-01-18T01:51:00Z</cp:lastPrinted>
  <dcterms:created xsi:type="dcterms:W3CDTF">2021-03-24T00:52:00Z</dcterms:created>
  <dcterms:modified xsi:type="dcterms:W3CDTF">2021-03-24T02:00:00Z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 June 2004</vt:lpwstr>
  </property>
  <property fmtid="{D5CDD505-2E9C-101B-9397-08002B2CF9AE}" pid="3" name="ShowLogos">
    <vt:bool>false</vt:bool>
  </property>
  <property fmtid="{D5CDD505-2E9C-101B-9397-08002B2CF9AE}" pid="4" name="ShowLongPath">
    <vt:bool>false</vt:bool>
  </property>
  <property fmtid="{D5CDD505-2E9C-101B-9397-08002B2CF9AE}" pid="5" name="SmallMargins">
    <vt:bool>true</vt:bool>
  </property>
  <property fmtid="{D5CDD505-2E9C-101B-9397-08002B2CF9AE}" pid="6" name="TitusGUID">
    <vt:lpwstr>28d5d246-5a9e-43f6-a652-e2ae20a114c6</vt:lpwstr>
  </property>
  <property fmtid="{D5CDD505-2E9C-101B-9397-08002B2CF9AE}" pid="7" name="PSPFClassification">
    <vt:lpwstr>Do Not Mark</vt:lpwstr>
  </property>
</Properties>
</file>